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AD1" w:rsidRPr="00791019" w:rsidRDefault="00F90AD1" w:rsidP="00F90AD1">
      <w:pPr>
        <w:rPr>
          <w:rFonts w:ascii="Calibri" w:hAnsi="Calibri"/>
        </w:rPr>
      </w:pPr>
    </w:p>
    <w:p w:rsidR="0070691F" w:rsidRDefault="00D10285" w:rsidP="0070691F">
      <w:pPr>
        <w:pStyle w:val="Titel"/>
        <w:rPr>
          <w:rFonts w:ascii="Calibri" w:hAnsi="Calibri"/>
        </w:rPr>
      </w:pPr>
      <w:r w:rsidRPr="00791019">
        <w:rPr>
          <w:rFonts w:ascii="Calibri" w:hAnsi="Calibri"/>
        </w:rPr>
        <w:t>Pressemitteilung</w:t>
      </w:r>
    </w:p>
    <w:p w:rsidR="0070691F" w:rsidRPr="00791019" w:rsidRDefault="0070691F" w:rsidP="0070691F">
      <w:pPr>
        <w:rPr>
          <w:rFonts w:ascii="Calibri" w:eastAsiaTheme="majorEastAsia" w:hAnsi="Calibri" w:cstheme="majorBidi"/>
          <w:color w:val="0098A1"/>
          <w:spacing w:val="-10"/>
          <w:kern w:val="28"/>
          <w:sz w:val="56"/>
          <w:szCs w:val="56"/>
        </w:rPr>
      </w:pPr>
    </w:p>
    <w:p w:rsidR="0070691F" w:rsidRPr="00791019" w:rsidRDefault="003E1DAD" w:rsidP="0070691F">
      <w:pPr>
        <w:rPr>
          <w:rFonts w:ascii="Calibri" w:hAnsi="Calibri"/>
        </w:rPr>
      </w:pPr>
      <w:r>
        <w:rPr>
          <w:rFonts w:ascii="Calibri" w:hAnsi="Calibri"/>
        </w:rPr>
        <w:t xml:space="preserve">Hanau, </w:t>
      </w:r>
      <w:r w:rsidR="001403D5">
        <w:rPr>
          <w:rFonts w:ascii="Calibri" w:hAnsi="Calibri"/>
        </w:rPr>
        <w:t>Juni</w:t>
      </w:r>
      <w:r w:rsidR="002D7A5A">
        <w:rPr>
          <w:rFonts w:ascii="Calibri" w:hAnsi="Calibri"/>
        </w:rPr>
        <w:t xml:space="preserve"> 202</w:t>
      </w:r>
      <w:r w:rsidR="001403D5">
        <w:rPr>
          <w:rFonts w:ascii="Calibri" w:hAnsi="Calibri"/>
        </w:rPr>
        <w:t>1</w:t>
      </w:r>
    </w:p>
    <w:p w:rsidR="00FE405E" w:rsidRPr="00FE405E" w:rsidRDefault="00FE405E" w:rsidP="002C1182">
      <w:pPr>
        <w:spacing w:after="160" w:line="259" w:lineRule="auto"/>
        <w:rPr>
          <w:rFonts w:ascii="Calibri" w:hAnsi="Calibri"/>
          <w:b/>
          <w:sz w:val="28"/>
          <w:szCs w:val="28"/>
        </w:rPr>
      </w:pPr>
    </w:p>
    <w:p w:rsidR="00A61CD7" w:rsidRPr="00195951" w:rsidRDefault="00BA35DB" w:rsidP="002C1182">
      <w:pPr>
        <w:spacing w:after="160" w:line="259" w:lineRule="auto"/>
        <w:rPr>
          <w:rFonts w:ascii="Calibri" w:hAnsi="Calibri"/>
          <w:b/>
          <w:sz w:val="40"/>
          <w:szCs w:val="40"/>
        </w:rPr>
      </w:pPr>
      <w:r w:rsidRPr="00BA35DB">
        <w:rPr>
          <w:rFonts w:ascii="Calibri" w:hAnsi="Calibri"/>
          <w:b/>
          <w:bCs/>
          <w:sz w:val="40"/>
          <w:szCs w:val="40"/>
        </w:rPr>
        <w:t>Mit Brandschutz gestalten – nahezu unsichtbar oder elegant und hochwertig</w:t>
      </w:r>
    </w:p>
    <w:p w:rsidR="00BA35DB" w:rsidRPr="00BA35DB" w:rsidRDefault="00BA35DB" w:rsidP="00BA35DB">
      <w:pPr>
        <w:spacing w:after="160" w:line="259" w:lineRule="auto"/>
        <w:jc w:val="both"/>
        <w:rPr>
          <w:rFonts w:ascii="Calibri" w:hAnsi="Calibri"/>
        </w:rPr>
      </w:pPr>
      <w:r w:rsidRPr="00BA35DB">
        <w:rPr>
          <w:rFonts w:ascii="Calibri" w:hAnsi="Calibri"/>
        </w:rPr>
        <w:t xml:space="preserve">Architekten, Planer, Bauherren, Ämter - jeder, der in Neubau oder Bestand mit dem Thema baulichem Brandschutz zu tun hat, weiß, dass Brandschutz und gestalterische Möglichkeiten häufig in einem Widerspruch stehen.  </w:t>
      </w:r>
    </w:p>
    <w:p w:rsidR="00BA35DB" w:rsidRPr="00BA35DB" w:rsidRDefault="00BA35DB" w:rsidP="00BA35DB">
      <w:pPr>
        <w:spacing w:after="160" w:line="259" w:lineRule="auto"/>
        <w:jc w:val="both"/>
        <w:rPr>
          <w:rFonts w:ascii="Calibri" w:hAnsi="Calibri"/>
        </w:rPr>
      </w:pPr>
      <w:r w:rsidRPr="00BA35DB">
        <w:rPr>
          <w:rFonts w:ascii="Calibri" w:hAnsi="Calibri"/>
        </w:rPr>
        <w:t>Dem Gedanken folgend, baurechtliche und sicherheitsrelevante Anforderungen mit hohen Ansprüchen an Gestaltungsmöglichkeiten in Einklang zu bringen, hat PRIORIT die Möglichkeiten der Oberflächengestaltung kontinuierlich weiterentwickelt und erweitert. Passend zur Einrichtung und Nutzung steht zwischenzeitlich eine Vielzahl an Oberflächen zur Verfügung.</w:t>
      </w:r>
    </w:p>
    <w:p w:rsidR="00BA35DB" w:rsidRPr="00BA35DB" w:rsidRDefault="00BA35DB" w:rsidP="00BA35DB">
      <w:pPr>
        <w:spacing w:after="160" w:line="259" w:lineRule="auto"/>
        <w:jc w:val="both"/>
        <w:rPr>
          <w:rFonts w:ascii="Calibri" w:hAnsi="Calibri"/>
        </w:rPr>
      </w:pPr>
      <w:r w:rsidRPr="00BA35DB">
        <w:rPr>
          <w:rFonts w:ascii="Calibri" w:hAnsi="Calibri"/>
        </w:rPr>
        <w:t xml:space="preserve">Design und Sicherheit finden in PRIORIT Dekoroberflächen einen gemeinsamen Ausdruck. Die Auswahl reicht von einer Vielfalt an Unifarben bis zu Holz- und Materialreproduktionen.  </w:t>
      </w:r>
    </w:p>
    <w:p w:rsidR="00BA35DB" w:rsidRPr="00BA35DB" w:rsidRDefault="00BA35DB" w:rsidP="00BA35DB">
      <w:pPr>
        <w:spacing w:after="160" w:line="259" w:lineRule="auto"/>
        <w:jc w:val="both"/>
        <w:rPr>
          <w:rFonts w:ascii="Calibri" w:hAnsi="Calibri"/>
        </w:rPr>
      </w:pPr>
      <w:r w:rsidRPr="00BA35DB">
        <w:rPr>
          <w:rFonts w:ascii="Calibri" w:hAnsi="Calibri"/>
        </w:rPr>
        <w:t xml:space="preserve">Für einen Einsatz in Bereichen, in denen Eleganz und Hochwertigkeit erwünscht ist, steht die Möglichkeit von Furnieroberflächen aus Nadel-, Laub-, oder Edelhölzern zur Verfügung. </w:t>
      </w:r>
    </w:p>
    <w:p w:rsidR="00BA35DB" w:rsidRPr="00BA35DB" w:rsidRDefault="00BA35DB" w:rsidP="00BA35DB">
      <w:pPr>
        <w:spacing w:after="160" w:line="259" w:lineRule="auto"/>
        <w:jc w:val="both"/>
        <w:rPr>
          <w:rFonts w:ascii="Calibri" w:hAnsi="Calibri"/>
        </w:rPr>
      </w:pPr>
      <w:r w:rsidRPr="00BA35DB">
        <w:rPr>
          <w:rFonts w:ascii="Calibri" w:hAnsi="Calibri"/>
        </w:rPr>
        <w:t xml:space="preserve">Mit PRIODEK H „Paint“, einer mit Grundierfolie belegten Oberfläche, erschließen sich nahezu unbegrenzte Möglichkeiten der Farbgestaltung, von unauffällig bis zu akzentuiert. </w:t>
      </w:r>
    </w:p>
    <w:p w:rsidR="000556E7" w:rsidRPr="000556E7" w:rsidRDefault="00BA35DB" w:rsidP="00BA35DB">
      <w:pPr>
        <w:spacing w:after="160" w:line="259" w:lineRule="auto"/>
        <w:jc w:val="both"/>
        <w:rPr>
          <w:rFonts w:ascii="Calibri" w:hAnsi="Calibri"/>
        </w:rPr>
      </w:pPr>
      <w:r w:rsidRPr="00BA35DB">
        <w:rPr>
          <w:rFonts w:ascii="Calibri" w:hAnsi="Calibri"/>
        </w:rPr>
        <w:t>Somit lassen sich mit PRIORIT Brandschutzelementen – ganz gleich ob Gehäuse oder Wand - Akzente setzen oder dezente Anpassungen an bauliche Gegebenheiten erreichen.</w:t>
      </w:r>
    </w:p>
    <w:p w:rsidR="001403D5" w:rsidRDefault="001403D5" w:rsidP="001403D5">
      <w:pPr>
        <w:spacing w:after="160" w:line="259" w:lineRule="auto"/>
        <w:rPr>
          <w:rFonts w:ascii="Calibri" w:hAnsi="Calibri"/>
        </w:rPr>
      </w:pPr>
    </w:p>
    <w:p w:rsidR="00791019" w:rsidRPr="001403D5" w:rsidRDefault="00791019" w:rsidP="001403D5">
      <w:pPr>
        <w:spacing w:after="160" w:line="259" w:lineRule="auto"/>
        <w:rPr>
          <w:rFonts w:ascii="Calibri" w:hAnsi="Calibri"/>
        </w:rPr>
      </w:pPr>
      <w:r>
        <w:rPr>
          <w:rFonts w:ascii="Calibri" w:hAnsi="Calibri"/>
          <w:b/>
        </w:rPr>
        <w:t>Über PRIORIT</w:t>
      </w:r>
    </w:p>
    <w:p w:rsidR="00F8320F" w:rsidRPr="00F8320F" w:rsidRDefault="00F8320F" w:rsidP="00F8320F">
      <w:pPr>
        <w:spacing w:after="160" w:line="259" w:lineRule="auto"/>
        <w:jc w:val="both"/>
        <w:rPr>
          <w:rFonts w:ascii="Calibri" w:hAnsi="Calibri"/>
        </w:rPr>
      </w:pPr>
      <w:r w:rsidRPr="00F8320F">
        <w:rPr>
          <w:rFonts w:ascii="Calibri" w:hAnsi="Calibri"/>
        </w:rPr>
        <w:t>Die PRIORIT AG entwickelt, produziert, berät und vertreibt bauliche Brandschutzlösungen.</w:t>
      </w:r>
    </w:p>
    <w:p w:rsidR="00F8320F" w:rsidRPr="00F8320F" w:rsidRDefault="00F8320F" w:rsidP="00F8320F">
      <w:pPr>
        <w:spacing w:after="160" w:line="259" w:lineRule="auto"/>
        <w:jc w:val="both"/>
        <w:rPr>
          <w:rFonts w:ascii="Calibri" w:hAnsi="Calibri"/>
        </w:rPr>
      </w:pPr>
      <w:r w:rsidRPr="00F8320F">
        <w:rPr>
          <w:rFonts w:ascii="Calibri" w:hAnsi="Calibri"/>
        </w:rPr>
        <w:t>Auf der Basis nichtbrennbar klassifizierter Bauprodukte fertigt die PRIORIT AG feuerwiderstandsfähige Bauteile mit dekorativen Oberflächen und bietet damit vielfältige Möglichkeiten Sicherheits- und Gestaltungsaspekte in Einklang zu bringen.</w:t>
      </w:r>
    </w:p>
    <w:p w:rsidR="00F8320F" w:rsidRPr="00F8320F" w:rsidRDefault="00F8320F" w:rsidP="00F8320F">
      <w:pPr>
        <w:spacing w:after="160" w:line="259" w:lineRule="auto"/>
        <w:jc w:val="both"/>
        <w:rPr>
          <w:rFonts w:ascii="Calibri" w:hAnsi="Calibri"/>
        </w:rPr>
      </w:pPr>
      <w:r w:rsidRPr="00F8320F">
        <w:rPr>
          <w:rFonts w:ascii="Calibri" w:hAnsi="Calibri"/>
        </w:rPr>
        <w:t>Die Lösungs- und Produktpalette reicht von Wandelementen, Entrauchungsklappen und Revisionsöffnungsverschlüssen über standardisierte Brandschutzgehäuse und Sicherheitsschränke bis hin zu Brandschutztüren.</w:t>
      </w:r>
    </w:p>
    <w:p w:rsidR="00F8320F" w:rsidRDefault="00F8320F" w:rsidP="00F8320F">
      <w:pPr>
        <w:spacing w:after="160" w:line="259" w:lineRule="auto"/>
        <w:jc w:val="both"/>
        <w:rPr>
          <w:rFonts w:ascii="Calibri" w:hAnsi="Calibri"/>
        </w:rPr>
      </w:pPr>
      <w:r w:rsidRPr="00F8320F">
        <w:rPr>
          <w:rFonts w:ascii="Calibri" w:hAnsi="Calibri"/>
        </w:rPr>
        <w:t xml:space="preserve">Basis der Produktlösungen sind Einzelkomponenten des Brandschutz-Baukastensystems „System 42“. Dieses besteht aus eigenständigen, feuerwiderstandsfähigen Bauprodukten mit einer Systemstärke von 42 mm, die in vielfältigsten Kombinationen zueinander geprüft und zugelassen sind. Somit können die unterschiedlichsten </w:t>
      </w:r>
      <w:r w:rsidRPr="00F8320F">
        <w:rPr>
          <w:rFonts w:ascii="Calibri" w:hAnsi="Calibri"/>
        </w:rPr>
        <w:lastRenderedPageBreak/>
        <w:t>Bauformen, von feuerwiderstandsfähigen Abtrennungen über Einhausungen bis zu freistehenden Räumen, realisiert werden.</w:t>
      </w:r>
    </w:p>
    <w:p w:rsidR="00F8320F" w:rsidRDefault="00F8320F" w:rsidP="00F8320F">
      <w:pPr>
        <w:spacing w:after="160" w:line="259" w:lineRule="auto"/>
        <w:jc w:val="both"/>
        <w:rPr>
          <w:rFonts w:ascii="Calibri" w:hAnsi="Calibri"/>
        </w:rPr>
      </w:pPr>
    </w:p>
    <w:p w:rsidR="00435F2A" w:rsidRPr="00F8320F" w:rsidRDefault="00435F2A" w:rsidP="00F8320F">
      <w:pPr>
        <w:spacing w:after="160" w:line="259" w:lineRule="auto"/>
        <w:jc w:val="both"/>
        <w:rPr>
          <w:rFonts w:ascii="Calibri" w:hAnsi="Calibri"/>
        </w:rPr>
      </w:pPr>
      <w:r w:rsidRPr="00435F2A">
        <w:rPr>
          <w:rFonts w:ascii="Calibri" w:hAnsi="Calibri"/>
          <w:b/>
        </w:rPr>
        <w:t>Pressebild</w:t>
      </w:r>
    </w:p>
    <w:p w:rsidR="00435F2A" w:rsidRDefault="00C77875" w:rsidP="00435F2A">
      <w:pPr>
        <w:keepNext/>
        <w:spacing w:after="160" w:line="259" w:lineRule="auto"/>
      </w:pPr>
      <w:r>
        <w:rPr>
          <w:noProof/>
          <w:lang w:eastAsia="de-DE"/>
        </w:rPr>
        <w:drawing>
          <wp:inline distT="0" distB="0" distL="0" distR="0">
            <wp:extent cx="4869321" cy="2970802"/>
            <wp:effectExtent l="0" t="0" r="7620" b="1270"/>
            <wp:docPr id="2" name="Grafik 2" descr="P:\Marketing\10-Prospekte\Beilagen Flyer Datenblätter\Produktflyer\PRIODOOR RTX\Bild-Revi-Hotelfl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10-Prospekte\Beilagen Flyer Datenblätter\Produktflyer\PRIODOOR RTX\Bild-Revi-Hotelflu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0231" cy="2971357"/>
                    </a:xfrm>
                    <a:prstGeom prst="rect">
                      <a:avLst/>
                    </a:prstGeom>
                    <a:noFill/>
                    <a:ln>
                      <a:noFill/>
                    </a:ln>
                  </pic:spPr>
                </pic:pic>
              </a:graphicData>
            </a:graphic>
          </wp:inline>
        </w:drawing>
      </w:r>
    </w:p>
    <w:p w:rsidR="00435F2A" w:rsidRPr="00F33A21" w:rsidRDefault="00435F2A" w:rsidP="00435F2A">
      <w:pPr>
        <w:pStyle w:val="Beschriftung"/>
        <w:rPr>
          <w:rFonts w:ascii="Calibri" w:hAnsi="Calibri"/>
          <w:sz w:val="16"/>
          <w:szCs w:val="16"/>
        </w:rPr>
      </w:pPr>
      <w:r w:rsidRPr="00F33A21">
        <w:rPr>
          <w:rFonts w:ascii="Calibri" w:hAnsi="Calibri"/>
          <w:sz w:val="16"/>
          <w:szCs w:val="16"/>
        </w:rPr>
        <w:t xml:space="preserve">Abbildung </w:t>
      </w:r>
      <w:r w:rsidRPr="00435F2A">
        <w:rPr>
          <w:rFonts w:ascii="Calibri" w:hAnsi="Calibri"/>
          <w:sz w:val="16"/>
          <w:szCs w:val="16"/>
        </w:rPr>
        <w:fldChar w:fldCharType="begin"/>
      </w:r>
      <w:r w:rsidRPr="00F33A21">
        <w:rPr>
          <w:rFonts w:ascii="Calibri" w:hAnsi="Calibri"/>
          <w:sz w:val="16"/>
          <w:szCs w:val="16"/>
        </w:rPr>
        <w:instrText xml:space="preserve"> SEQ Abbildung \* ARABIC </w:instrText>
      </w:r>
      <w:r w:rsidRPr="00435F2A">
        <w:rPr>
          <w:rFonts w:ascii="Calibri" w:hAnsi="Calibri"/>
          <w:sz w:val="16"/>
          <w:szCs w:val="16"/>
        </w:rPr>
        <w:fldChar w:fldCharType="separate"/>
      </w:r>
      <w:r w:rsidR="00195951" w:rsidRPr="00F33A21">
        <w:rPr>
          <w:rFonts w:ascii="Calibri" w:hAnsi="Calibri"/>
          <w:noProof/>
          <w:sz w:val="16"/>
          <w:szCs w:val="16"/>
        </w:rPr>
        <w:t>1</w:t>
      </w:r>
      <w:r w:rsidRPr="00435F2A">
        <w:rPr>
          <w:rFonts w:ascii="Calibri" w:hAnsi="Calibri"/>
          <w:sz w:val="16"/>
          <w:szCs w:val="16"/>
        </w:rPr>
        <w:fldChar w:fldCharType="end"/>
      </w:r>
      <w:r w:rsidRPr="00F33A21">
        <w:rPr>
          <w:rFonts w:ascii="Calibri" w:hAnsi="Calibri"/>
          <w:sz w:val="16"/>
          <w:szCs w:val="16"/>
        </w:rPr>
        <w:t xml:space="preserve">: </w:t>
      </w:r>
      <w:r w:rsidR="00C77875">
        <w:rPr>
          <w:rFonts w:ascii="Calibri" w:hAnsi="Calibri"/>
          <w:sz w:val="16"/>
          <w:szCs w:val="16"/>
        </w:rPr>
        <w:t>Brandschutz „fast“ unsichtbar</w:t>
      </w:r>
      <w:r w:rsidR="00F33A21">
        <w:rPr>
          <w:rFonts w:ascii="Calibri" w:hAnsi="Calibri"/>
          <w:sz w:val="16"/>
          <w:szCs w:val="16"/>
        </w:rPr>
        <w:t xml:space="preserve"> </w:t>
      </w:r>
      <w:r w:rsidR="0096557A" w:rsidRPr="00F33A21">
        <w:rPr>
          <w:rFonts w:ascii="Calibri" w:hAnsi="Calibri"/>
          <w:sz w:val="16"/>
          <w:szCs w:val="16"/>
        </w:rPr>
        <w:t xml:space="preserve"> </w:t>
      </w:r>
      <w:r w:rsidR="00F33A21">
        <w:rPr>
          <w:rFonts w:ascii="Calibri" w:hAnsi="Calibri"/>
          <w:sz w:val="16"/>
          <w:szCs w:val="16"/>
        </w:rPr>
        <w:br/>
      </w:r>
    </w:p>
    <w:p w:rsidR="00791019" w:rsidRPr="00791019" w:rsidRDefault="00791019" w:rsidP="00791019">
      <w:pPr>
        <w:spacing w:after="160" w:line="259" w:lineRule="auto"/>
        <w:rPr>
          <w:rFonts w:ascii="Calibri" w:hAnsi="Calibri"/>
          <w:sz w:val="16"/>
          <w:szCs w:val="16"/>
        </w:rPr>
      </w:pPr>
      <w:r w:rsidRPr="00791019">
        <w:rPr>
          <w:rFonts w:ascii="Calibri" w:hAnsi="Calibri"/>
          <w:sz w:val="16"/>
          <w:szCs w:val="16"/>
        </w:rPr>
        <w:t xml:space="preserve">Wörter: </w:t>
      </w:r>
      <w:r w:rsidR="00F8320F">
        <w:rPr>
          <w:rFonts w:ascii="Calibri" w:hAnsi="Calibri"/>
          <w:sz w:val="16"/>
          <w:szCs w:val="16"/>
        </w:rPr>
        <w:t>272</w:t>
      </w:r>
      <w:r>
        <w:rPr>
          <w:rFonts w:ascii="Calibri" w:hAnsi="Calibri"/>
          <w:sz w:val="16"/>
          <w:szCs w:val="16"/>
        </w:rPr>
        <w:br/>
      </w:r>
      <w:r w:rsidRPr="00791019">
        <w:rPr>
          <w:rFonts w:ascii="Calibri" w:hAnsi="Calibri"/>
          <w:sz w:val="16"/>
          <w:szCs w:val="16"/>
        </w:rPr>
        <w:t xml:space="preserve">Zeichen: </w:t>
      </w:r>
      <w:r w:rsidR="00F8320F">
        <w:rPr>
          <w:rFonts w:ascii="Calibri" w:hAnsi="Calibri"/>
          <w:sz w:val="16"/>
          <w:szCs w:val="16"/>
        </w:rPr>
        <w:t>2312</w:t>
      </w:r>
      <w:bookmarkStart w:id="0" w:name="_GoBack"/>
      <w:bookmarkEnd w:id="0"/>
      <w:r w:rsidRPr="00791019">
        <w:rPr>
          <w:rFonts w:ascii="Calibri" w:hAnsi="Calibri"/>
          <w:sz w:val="16"/>
          <w:szCs w:val="16"/>
        </w:rPr>
        <w:t xml:space="preserve"> (inkl. Leerzeichen)</w:t>
      </w:r>
    </w:p>
    <w:p w:rsidR="009972BD" w:rsidRDefault="009972BD" w:rsidP="00791019">
      <w:pPr>
        <w:spacing w:after="160" w:line="259" w:lineRule="auto"/>
        <w:rPr>
          <w:rFonts w:ascii="Calibri" w:hAnsi="Calibri"/>
        </w:rPr>
      </w:pPr>
    </w:p>
    <w:p w:rsidR="0008253A" w:rsidRPr="00791019" w:rsidRDefault="00791019" w:rsidP="00791019">
      <w:pPr>
        <w:spacing w:after="160" w:line="259" w:lineRule="auto"/>
        <w:rPr>
          <w:rFonts w:ascii="Calibri" w:hAnsi="Calibri"/>
        </w:rPr>
      </w:pPr>
      <w:r w:rsidRPr="00791019">
        <w:rPr>
          <w:rFonts w:ascii="Calibri" w:hAnsi="Calibri"/>
        </w:rPr>
        <w:t>Gerne senden wir Bilder, Logos oder Produktunterlagen</w:t>
      </w:r>
      <w:r>
        <w:rPr>
          <w:rFonts w:ascii="Calibri" w:hAnsi="Calibri"/>
        </w:rPr>
        <w:t xml:space="preserve"> zu.</w:t>
      </w:r>
      <w:r>
        <w:rPr>
          <w:rFonts w:ascii="Calibri" w:hAnsi="Calibri"/>
        </w:rPr>
        <w:br/>
      </w:r>
      <w:r w:rsidRPr="00791019">
        <w:rPr>
          <w:rFonts w:ascii="Calibri" w:hAnsi="Calibri"/>
        </w:rPr>
        <w:t>Wir freuen uns über ein Belegexemplar.</w:t>
      </w:r>
    </w:p>
    <w:p w:rsidR="0008253A" w:rsidRPr="00791019" w:rsidRDefault="0008253A">
      <w:pPr>
        <w:spacing w:after="160" w:line="259" w:lineRule="auto"/>
        <w:rPr>
          <w:rFonts w:ascii="Calibri" w:hAnsi="Calibri" w:cs="DINOT"/>
          <w:color w:val="000000"/>
          <w:spacing w:val="-2"/>
          <w:w w:val="96"/>
          <w:sz w:val="18"/>
          <w:szCs w:val="18"/>
        </w:rPr>
      </w:pPr>
    </w:p>
    <w:p w:rsidR="0067085D" w:rsidRDefault="0067085D">
      <w:pPr>
        <w:spacing w:after="160" w:line="259" w:lineRule="auto"/>
        <w:rPr>
          <w:rFonts w:ascii="Calibri" w:hAnsi="Calibri" w:cs="DINOT"/>
          <w:b/>
          <w:color w:val="000000"/>
          <w:spacing w:val="-2"/>
          <w:w w:val="96"/>
          <w:sz w:val="18"/>
          <w:szCs w:val="18"/>
        </w:rPr>
      </w:pPr>
    </w:p>
    <w:p w:rsidR="00D10285" w:rsidRPr="00791019" w:rsidRDefault="00D10285">
      <w:pPr>
        <w:spacing w:after="160" w:line="259" w:lineRule="auto"/>
        <w:rPr>
          <w:rFonts w:ascii="Calibri" w:hAnsi="Calibri" w:cs="DINOT"/>
          <w:color w:val="000000"/>
          <w:spacing w:val="-2"/>
          <w:w w:val="96"/>
          <w:sz w:val="18"/>
          <w:szCs w:val="18"/>
        </w:rPr>
      </w:pPr>
      <w:r w:rsidRPr="00791019">
        <w:rPr>
          <w:rFonts w:ascii="Calibri" w:hAnsi="Calibri" w:cs="DINOT"/>
          <w:b/>
          <w:color w:val="000000"/>
          <w:spacing w:val="-2"/>
          <w:w w:val="96"/>
          <w:sz w:val="18"/>
          <w:szCs w:val="18"/>
        </w:rPr>
        <w:t>Kontakt</w:t>
      </w:r>
      <w:r w:rsidRPr="00791019">
        <w:rPr>
          <w:rFonts w:ascii="Calibri" w:hAnsi="Calibri" w:cs="DINOT"/>
          <w:color w:val="000000"/>
          <w:spacing w:val="-2"/>
          <w:w w:val="96"/>
          <w:sz w:val="18"/>
          <w:szCs w:val="18"/>
        </w:rPr>
        <w:t>:</w:t>
      </w:r>
    </w:p>
    <w:p w:rsidR="00D10285" w:rsidRPr="00791019" w:rsidRDefault="00D10285">
      <w:pPr>
        <w:spacing w:after="160" w:line="259" w:lineRule="auto"/>
        <w:rPr>
          <w:rFonts w:ascii="Calibri" w:hAnsi="Calibri" w:cs="DINOT"/>
          <w:color w:val="000000"/>
          <w:spacing w:val="-2"/>
          <w:w w:val="96"/>
          <w:sz w:val="18"/>
          <w:szCs w:val="18"/>
        </w:rPr>
      </w:pPr>
      <w:r w:rsidRPr="00791019">
        <w:rPr>
          <w:rFonts w:ascii="Calibri" w:hAnsi="Calibri" w:cs="DINOT"/>
          <w:color w:val="000000"/>
          <w:spacing w:val="-2"/>
          <w:w w:val="96"/>
          <w:sz w:val="18"/>
          <w:szCs w:val="18"/>
        </w:rPr>
        <w:t>PRIORIT AG</w:t>
      </w:r>
      <w:r w:rsidRPr="00791019">
        <w:rPr>
          <w:rFonts w:ascii="Calibri" w:hAnsi="Calibri" w:cs="DINOT"/>
          <w:color w:val="000000"/>
          <w:spacing w:val="-2"/>
          <w:w w:val="96"/>
          <w:sz w:val="18"/>
          <w:szCs w:val="18"/>
        </w:rPr>
        <w:br/>
      </w:r>
      <w:r w:rsidR="00875D04">
        <w:rPr>
          <w:rFonts w:ascii="Calibri" w:hAnsi="Calibri" w:cs="DINOT"/>
          <w:color w:val="000000"/>
          <w:spacing w:val="-2"/>
          <w:w w:val="96"/>
          <w:sz w:val="18"/>
          <w:szCs w:val="18"/>
        </w:rPr>
        <w:t>Anette</w:t>
      </w:r>
      <w:r w:rsidR="00435F2A">
        <w:rPr>
          <w:rFonts w:ascii="Calibri" w:hAnsi="Calibri" w:cs="DINOT"/>
          <w:color w:val="000000"/>
          <w:spacing w:val="-2"/>
          <w:w w:val="96"/>
          <w:sz w:val="18"/>
          <w:szCs w:val="18"/>
        </w:rPr>
        <w:t xml:space="preserve"> Blum</w:t>
      </w:r>
      <w:r w:rsidR="00435F2A">
        <w:rPr>
          <w:rFonts w:ascii="Calibri" w:hAnsi="Calibri" w:cs="DINOT"/>
          <w:color w:val="000000"/>
          <w:spacing w:val="-2"/>
          <w:w w:val="96"/>
          <w:sz w:val="18"/>
          <w:szCs w:val="18"/>
        </w:rPr>
        <w:br/>
      </w:r>
      <w:r w:rsidRPr="00791019">
        <w:rPr>
          <w:rFonts w:ascii="Calibri" w:hAnsi="Calibri" w:cs="DINOT"/>
          <w:color w:val="000000"/>
          <w:spacing w:val="-2"/>
          <w:w w:val="96"/>
          <w:sz w:val="18"/>
          <w:szCs w:val="18"/>
        </w:rPr>
        <w:t>Technologiepark Hanau</w:t>
      </w:r>
      <w:r w:rsidRPr="00791019">
        <w:rPr>
          <w:rFonts w:ascii="Calibri" w:hAnsi="Calibri" w:cs="DINOT"/>
          <w:color w:val="000000"/>
          <w:spacing w:val="-2"/>
          <w:w w:val="96"/>
          <w:sz w:val="18"/>
          <w:szCs w:val="18"/>
        </w:rPr>
        <w:br/>
      </w:r>
      <w:r w:rsidR="003E1DAD">
        <w:rPr>
          <w:rFonts w:ascii="Calibri" w:hAnsi="Calibri" w:cs="DINOT"/>
          <w:color w:val="000000"/>
          <w:spacing w:val="-2"/>
          <w:w w:val="96"/>
          <w:sz w:val="18"/>
          <w:szCs w:val="18"/>
        </w:rPr>
        <w:t>Margarete-von-</w:t>
      </w:r>
      <w:proofErr w:type="spellStart"/>
      <w:r w:rsidR="003E1DAD">
        <w:rPr>
          <w:rFonts w:ascii="Calibri" w:hAnsi="Calibri" w:cs="DINOT"/>
          <w:color w:val="000000"/>
          <w:spacing w:val="-2"/>
          <w:w w:val="96"/>
          <w:sz w:val="18"/>
          <w:szCs w:val="18"/>
        </w:rPr>
        <w:t>Wrangell</w:t>
      </w:r>
      <w:proofErr w:type="spellEnd"/>
      <w:r w:rsidR="003E1DAD">
        <w:rPr>
          <w:rFonts w:ascii="Calibri" w:hAnsi="Calibri" w:cs="DINOT"/>
          <w:color w:val="000000"/>
          <w:spacing w:val="-2"/>
          <w:w w:val="96"/>
          <w:sz w:val="18"/>
          <w:szCs w:val="18"/>
        </w:rPr>
        <w:t>-Straße 23</w:t>
      </w:r>
      <w:r w:rsidRPr="00791019">
        <w:rPr>
          <w:rFonts w:ascii="Calibri" w:hAnsi="Calibri" w:cs="DINOT"/>
          <w:color w:val="000000"/>
          <w:spacing w:val="-2"/>
          <w:w w:val="96"/>
          <w:sz w:val="18"/>
          <w:szCs w:val="18"/>
        </w:rPr>
        <w:br/>
        <w:t>63457 Hanau</w:t>
      </w:r>
    </w:p>
    <w:p w:rsidR="00D10285" w:rsidRPr="00E56B49" w:rsidRDefault="00D10285">
      <w:pPr>
        <w:spacing w:after="160" w:line="259" w:lineRule="auto"/>
        <w:rPr>
          <w:rFonts w:ascii="Calibri" w:hAnsi="Calibri" w:cs="DINOT"/>
          <w:color w:val="000000"/>
          <w:spacing w:val="-2"/>
          <w:w w:val="96"/>
          <w:sz w:val="18"/>
          <w:szCs w:val="18"/>
          <w:lang w:val="en-US"/>
        </w:rPr>
      </w:pPr>
      <w:r w:rsidRPr="00E56B49">
        <w:rPr>
          <w:rFonts w:ascii="Calibri" w:hAnsi="Calibri" w:cs="DINOT"/>
          <w:color w:val="000000"/>
          <w:spacing w:val="-2"/>
          <w:w w:val="96"/>
          <w:sz w:val="18"/>
          <w:szCs w:val="18"/>
          <w:lang w:val="en-US"/>
        </w:rPr>
        <w:t>Tel: +49 6181 3640-0</w:t>
      </w:r>
      <w:r w:rsidRPr="00E56B49">
        <w:rPr>
          <w:rFonts w:ascii="Calibri" w:hAnsi="Calibri" w:cs="DINOT"/>
          <w:color w:val="000000"/>
          <w:spacing w:val="-2"/>
          <w:w w:val="96"/>
          <w:sz w:val="18"/>
          <w:szCs w:val="18"/>
          <w:lang w:val="en-US"/>
        </w:rPr>
        <w:br/>
        <w:t>Fax: +49 6181 3640-210</w:t>
      </w:r>
    </w:p>
    <w:p w:rsidR="00D10285" w:rsidRPr="00E56B49" w:rsidRDefault="00F8320F">
      <w:pPr>
        <w:spacing w:after="160" w:line="259" w:lineRule="auto"/>
        <w:rPr>
          <w:rFonts w:ascii="Calibri" w:hAnsi="Calibri" w:cs="DINOT"/>
          <w:color w:val="000000"/>
          <w:spacing w:val="-2"/>
          <w:w w:val="96"/>
          <w:sz w:val="18"/>
          <w:szCs w:val="18"/>
          <w:lang w:val="en-US"/>
        </w:rPr>
      </w:pPr>
      <w:hyperlink r:id="rId9" w:history="1">
        <w:r w:rsidR="00D10285" w:rsidRPr="00245604">
          <w:rPr>
            <w:rFonts w:ascii="Calibri" w:hAnsi="Calibri" w:cs="DINOT"/>
            <w:color w:val="000000"/>
            <w:spacing w:val="-2"/>
            <w:w w:val="96"/>
            <w:sz w:val="18"/>
            <w:lang w:val="en-US"/>
          </w:rPr>
          <w:t>www.priorit.de</w:t>
        </w:r>
      </w:hyperlink>
      <w:r w:rsidR="00D10285" w:rsidRPr="00E56B49">
        <w:rPr>
          <w:rFonts w:ascii="Calibri" w:hAnsi="Calibri" w:cs="DINOT"/>
          <w:color w:val="000000"/>
          <w:spacing w:val="-2"/>
          <w:w w:val="96"/>
          <w:sz w:val="18"/>
          <w:szCs w:val="18"/>
          <w:lang w:val="en-US"/>
        </w:rPr>
        <w:br/>
        <w:t>info@priorit.de</w:t>
      </w:r>
    </w:p>
    <w:sectPr w:rsidR="00D10285" w:rsidRPr="00E56B49" w:rsidSect="003E1DAD">
      <w:headerReference w:type="default" r:id="rId10"/>
      <w:footerReference w:type="default" r:id="rId11"/>
      <w:pgSz w:w="11906" w:h="16838"/>
      <w:pgMar w:top="2268" w:right="1418" w:bottom="1560" w:left="1418" w:header="709" w:footer="3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0285" w:rsidRDefault="00D10285" w:rsidP="00A100D1">
      <w:pPr>
        <w:spacing w:after="0"/>
      </w:pPr>
      <w:r>
        <w:separator/>
      </w:r>
    </w:p>
  </w:endnote>
  <w:endnote w:type="continuationSeparator" w:id="0">
    <w:p w:rsidR="00D10285" w:rsidRDefault="00D10285" w:rsidP="00A100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INOT">
    <w:panose1 w:val="020B0504020101020102"/>
    <w:charset w:val="00"/>
    <w:family w:val="swiss"/>
    <w:notTrueType/>
    <w:pitch w:val="variable"/>
    <w:sig w:usb0="800000AF" w:usb1="4000207B"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bottomFromText="160" w:vertAnchor="text" w:horzAnchor="page" w:tblpX="1601" w:tblpY="1"/>
      <w:tblOverlap w:val="never"/>
      <w:tblW w:w="9498" w:type="dxa"/>
      <w:tblCellMar>
        <w:left w:w="28" w:type="dxa"/>
        <w:right w:w="28" w:type="dxa"/>
      </w:tblCellMar>
      <w:tblLook w:val="04A0" w:firstRow="1" w:lastRow="0" w:firstColumn="1" w:lastColumn="0" w:noHBand="0" w:noVBand="1"/>
    </w:tblPr>
    <w:tblGrid>
      <w:gridCol w:w="1701"/>
      <w:gridCol w:w="1276"/>
      <w:gridCol w:w="4820"/>
      <w:gridCol w:w="1701"/>
    </w:tblGrid>
    <w:tr w:rsidR="003E1DAD" w:rsidRPr="002D347C" w:rsidTr="00BB03DF">
      <w:trPr>
        <w:cantSplit/>
        <w:trHeight w:val="596"/>
      </w:trPr>
      <w:tc>
        <w:tcPr>
          <w:tcW w:w="1701" w:type="dxa"/>
          <w:hideMark/>
        </w:tcPr>
        <w:p w:rsidR="003E1DAD" w:rsidRPr="002D347C" w:rsidRDefault="003E1DAD" w:rsidP="003E1DAD">
          <w:pPr>
            <w:pStyle w:val="Fuzeile"/>
            <w:spacing w:line="256" w:lineRule="auto"/>
            <w:rPr>
              <w:rFonts w:cs="Arial"/>
              <w:sz w:val="10"/>
              <w:szCs w:val="10"/>
            </w:rPr>
          </w:pPr>
          <w:r w:rsidRPr="002D347C">
            <w:rPr>
              <w:rFonts w:cs="Arial"/>
              <w:sz w:val="10"/>
              <w:szCs w:val="10"/>
            </w:rPr>
            <w:t>PRIORIT AG</w:t>
          </w:r>
        </w:p>
        <w:p w:rsidR="003E1DAD" w:rsidRPr="002D347C" w:rsidRDefault="003E1DAD" w:rsidP="003E1DAD">
          <w:pPr>
            <w:pStyle w:val="Fuzeile"/>
            <w:spacing w:line="256" w:lineRule="auto"/>
            <w:rPr>
              <w:rFonts w:cs="Arial"/>
              <w:sz w:val="10"/>
              <w:szCs w:val="10"/>
            </w:rPr>
          </w:pPr>
          <w:r w:rsidRPr="002D347C">
            <w:rPr>
              <w:rFonts w:cs="Arial"/>
              <w:sz w:val="10"/>
              <w:szCs w:val="10"/>
            </w:rPr>
            <w:t>Technologiepark Hanau</w:t>
          </w:r>
        </w:p>
        <w:p w:rsidR="003E1DAD" w:rsidRPr="002D347C" w:rsidRDefault="003E1DAD" w:rsidP="003E1DAD">
          <w:pPr>
            <w:pStyle w:val="Fuzeile"/>
            <w:spacing w:line="256" w:lineRule="auto"/>
            <w:rPr>
              <w:rFonts w:cs="Arial"/>
              <w:sz w:val="10"/>
              <w:szCs w:val="10"/>
            </w:rPr>
          </w:pPr>
          <w:r>
            <w:rPr>
              <w:rFonts w:cs="Arial"/>
              <w:sz w:val="10"/>
              <w:szCs w:val="10"/>
            </w:rPr>
            <w:t>Margarete-von-</w:t>
          </w:r>
          <w:proofErr w:type="spellStart"/>
          <w:r>
            <w:rPr>
              <w:rFonts w:cs="Arial"/>
              <w:sz w:val="10"/>
              <w:szCs w:val="10"/>
            </w:rPr>
            <w:t>Wrangell</w:t>
          </w:r>
          <w:proofErr w:type="spellEnd"/>
          <w:r>
            <w:rPr>
              <w:rFonts w:cs="Arial"/>
              <w:sz w:val="10"/>
              <w:szCs w:val="10"/>
            </w:rPr>
            <w:t>-Straße 23</w:t>
          </w:r>
        </w:p>
        <w:p w:rsidR="003E1DAD" w:rsidRPr="002D347C" w:rsidRDefault="003E1DAD" w:rsidP="003E1DAD">
          <w:pPr>
            <w:pStyle w:val="Fuzeile"/>
            <w:spacing w:line="256" w:lineRule="auto"/>
            <w:rPr>
              <w:rFonts w:cs="Arial"/>
              <w:sz w:val="10"/>
              <w:szCs w:val="10"/>
            </w:rPr>
          </w:pPr>
          <w:r w:rsidRPr="002D347C">
            <w:rPr>
              <w:rFonts w:cs="Arial"/>
              <w:sz w:val="10"/>
              <w:szCs w:val="10"/>
            </w:rPr>
            <w:t>63457 Hanau-Wolfgang</w:t>
          </w:r>
        </w:p>
      </w:tc>
      <w:tc>
        <w:tcPr>
          <w:tcW w:w="1276" w:type="dxa"/>
          <w:hideMark/>
        </w:tcPr>
        <w:p w:rsidR="003E1DAD" w:rsidRPr="002D347C" w:rsidRDefault="003E1DAD" w:rsidP="003E1DAD">
          <w:pPr>
            <w:pStyle w:val="Fuzeile"/>
            <w:spacing w:line="256" w:lineRule="auto"/>
            <w:rPr>
              <w:rFonts w:cs="Arial"/>
              <w:sz w:val="10"/>
              <w:szCs w:val="10"/>
              <w:lang w:val="en-US"/>
            </w:rPr>
          </w:pPr>
          <w:r w:rsidRPr="002D347C">
            <w:rPr>
              <w:rFonts w:cs="Arial"/>
              <w:sz w:val="10"/>
              <w:szCs w:val="10"/>
              <w:lang w:val="en-US"/>
            </w:rPr>
            <w:t>Tel.: +49 6181 36 40-0</w:t>
          </w:r>
        </w:p>
        <w:p w:rsidR="003E1DAD" w:rsidRPr="002D347C" w:rsidRDefault="003E1DAD" w:rsidP="003E1DAD">
          <w:pPr>
            <w:pStyle w:val="Fuzeile"/>
            <w:spacing w:line="256" w:lineRule="auto"/>
            <w:rPr>
              <w:rFonts w:cs="Arial"/>
              <w:sz w:val="10"/>
              <w:szCs w:val="10"/>
              <w:lang w:val="en-US"/>
            </w:rPr>
          </w:pPr>
          <w:r w:rsidRPr="002D347C">
            <w:rPr>
              <w:rFonts w:cs="Arial"/>
              <w:sz w:val="10"/>
              <w:szCs w:val="10"/>
              <w:lang w:val="en-US"/>
            </w:rPr>
            <w:t>Fax: +49 6181 36 40-210</w:t>
          </w:r>
        </w:p>
        <w:p w:rsidR="003E1DAD" w:rsidRPr="002D347C" w:rsidRDefault="003E1DAD" w:rsidP="003E1DAD">
          <w:pPr>
            <w:pStyle w:val="Fuzeile"/>
            <w:spacing w:line="256" w:lineRule="auto"/>
            <w:rPr>
              <w:rFonts w:cs="Arial"/>
              <w:sz w:val="10"/>
              <w:szCs w:val="10"/>
              <w:lang w:val="en-US"/>
            </w:rPr>
          </w:pPr>
          <w:r>
            <w:rPr>
              <w:rFonts w:cs="Arial"/>
              <w:sz w:val="10"/>
              <w:szCs w:val="10"/>
              <w:lang w:val="en-US"/>
            </w:rPr>
            <w:t>i</w:t>
          </w:r>
          <w:r w:rsidRPr="002D347C">
            <w:rPr>
              <w:rFonts w:cs="Arial"/>
              <w:sz w:val="10"/>
              <w:szCs w:val="10"/>
              <w:lang w:val="en-US"/>
            </w:rPr>
            <w:t>nfo</w:t>
          </w:r>
          <w:r>
            <w:rPr>
              <w:rFonts w:eastAsia="MS Gothic" w:cs="Arial"/>
              <w:sz w:val="10"/>
              <w:szCs w:val="10"/>
              <w:lang w:val="en-US"/>
            </w:rPr>
            <w:t>@</w:t>
          </w:r>
          <w:r w:rsidRPr="002D347C">
            <w:rPr>
              <w:rFonts w:cs="Arial"/>
              <w:sz w:val="10"/>
              <w:szCs w:val="10"/>
              <w:lang w:val="en-US"/>
            </w:rPr>
            <w:t>priorit.de</w:t>
          </w:r>
        </w:p>
        <w:p w:rsidR="003E1DAD" w:rsidRPr="0028724F" w:rsidRDefault="003E1DAD" w:rsidP="003E1DAD">
          <w:pPr>
            <w:pStyle w:val="Fuzeile"/>
            <w:spacing w:line="256" w:lineRule="auto"/>
            <w:rPr>
              <w:rFonts w:cs="Arial"/>
              <w:sz w:val="10"/>
              <w:szCs w:val="10"/>
              <w:lang w:val="en-US"/>
            </w:rPr>
          </w:pPr>
          <w:r w:rsidRPr="0028724F">
            <w:rPr>
              <w:rFonts w:cs="Arial"/>
              <w:sz w:val="10"/>
              <w:szCs w:val="10"/>
              <w:lang w:val="en-US"/>
            </w:rPr>
            <w:t>www.priorit.de</w:t>
          </w:r>
        </w:p>
      </w:tc>
      <w:tc>
        <w:tcPr>
          <w:tcW w:w="4820" w:type="dxa"/>
        </w:tcPr>
        <w:p w:rsidR="003E1DAD" w:rsidRPr="0028724F" w:rsidRDefault="003E1DAD" w:rsidP="003E1DAD">
          <w:pPr>
            <w:pStyle w:val="Fuzeile"/>
            <w:tabs>
              <w:tab w:val="left" w:pos="1605"/>
              <w:tab w:val="left" w:pos="3589"/>
            </w:tabs>
            <w:spacing w:line="256" w:lineRule="auto"/>
            <w:rPr>
              <w:rFonts w:cs="Arial"/>
              <w:sz w:val="10"/>
              <w:szCs w:val="10"/>
            </w:rPr>
          </w:pPr>
          <w:proofErr w:type="spellStart"/>
          <w:r w:rsidRPr="002D347C">
            <w:rPr>
              <w:rFonts w:cs="Arial"/>
              <w:sz w:val="10"/>
              <w:szCs w:val="10"/>
            </w:rPr>
            <w:t>Hypo</w:t>
          </w:r>
          <w:proofErr w:type="spellEnd"/>
          <w:r w:rsidRPr="002D347C">
            <w:rPr>
              <w:rFonts w:cs="Arial"/>
              <w:sz w:val="10"/>
              <w:szCs w:val="10"/>
            </w:rPr>
            <w:t xml:space="preserve"> Vereinsbank Aschaffenburg</w:t>
          </w:r>
          <w:r>
            <w:rPr>
              <w:rFonts w:cs="Arial"/>
              <w:sz w:val="10"/>
              <w:szCs w:val="10"/>
            </w:rPr>
            <w:tab/>
          </w:r>
          <w:r w:rsidRPr="002D347C">
            <w:rPr>
              <w:rFonts w:cs="Arial"/>
              <w:sz w:val="10"/>
              <w:szCs w:val="10"/>
              <w:lang w:val="fr-FR"/>
            </w:rPr>
            <w:t>IBAN: DE33 7952 0070 0302 3219 65</w:t>
          </w:r>
          <w:r>
            <w:rPr>
              <w:rFonts w:cs="Arial"/>
              <w:sz w:val="10"/>
              <w:szCs w:val="10"/>
            </w:rPr>
            <w:tab/>
          </w:r>
          <w:r w:rsidRPr="002D347C">
            <w:rPr>
              <w:rFonts w:cs="Arial"/>
              <w:sz w:val="10"/>
              <w:szCs w:val="10"/>
              <w:lang w:val="fr-FR"/>
            </w:rPr>
            <w:t>BIC: HYVEDEMM407</w:t>
          </w:r>
        </w:p>
        <w:p w:rsidR="003E1DAD" w:rsidRPr="002D347C" w:rsidRDefault="003E1DAD" w:rsidP="003E1DAD">
          <w:pPr>
            <w:pStyle w:val="Fuzeile"/>
            <w:tabs>
              <w:tab w:val="left" w:pos="1605"/>
              <w:tab w:val="left" w:pos="3589"/>
            </w:tabs>
            <w:spacing w:line="256" w:lineRule="auto"/>
            <w:rPr>
              <w:rFonts w:cs="Arial"/>
              <w:sz w:val="10"/>
              <w:szCs w:val="10"/>
              <w:lang w:val="fr-FR"/>
            </w:rPr>
          </w:pPr>
          <w:r w:rsidRPr="002D347C">
            <w:rPr>
              <w:rFonts w:cs="Arial"/>
              <w:sz w:val="10"/>
              <w:szCs w:val="10"/>
            </w:rPr>
            <w:t>Sparkasse Aschaffenburg</w:t>
          </w:r>
          <w:r>
            <w:rPr>
              <w:rFonts w:cs="Arial"/>
              <w:sz w:val="10"/>
              <w:szCs w:val="10"/>
            </w:rPr>
            <w:tab/>
          </w:r>
          <w:r w:rsidRPr="002D347C">
            <w:rPr>
              <w:rFonts w:cs="Arial"/>
              <w:sz w:val="10"/>
              <w:szCs w:val="10"/>
            </w:rPr>
            <w:t xml:space="preserve">IBAN: DE61 7955 0000 0240 0023 29 </w:t>
          </w:r>
          <w:r>
            <w:rPr>
              <w:rFonts w:cs="Arial"/>
              <w:sz w:val="10"/>
              <w:szCs w:val="10"/>
            </w:rPr>
            <w:tab/>
          </w:r>
          <w:r w:rsidRPr="002D347C">
            <w:rPr>
              <w:rFonts w:cs="Arial"/>
              <w:sz w:val="10"/>
              <w:szCs w:val="10"/>
            </w:rPr>
            <w:t>BIC: BYLADEM1ASA</w:t>
          </w:r>
        </w:p>
        <w:p w:rsidR="003E1DAD" w:rsidRPr="002D347C" w:rsidRDefault="003E1DAD" w:rsidP="003E1DAD">
          <w:pPr>
            <w:pStyle w:val="Fuzeile"/>
            <w:tabs>
              <w:tab w:val="left" w:pos="1605"/>
              <w:tab w:val="left" w:pos="3589"/>
            </w:tabs>
            <w:spacing w:line="256" w:lineRule="auto"/>
            <w:rPr>
              <w:rFonts w:cs="Arial"/>
              <w:sz w:val="10"/>
              <w:szCs w:val="10"/>
            </w:rPr>
          </w:pPr>
          <w:r w:rsidRPr="002D347C">
            <w:rPr>
              <w:rFonts w:cs="Arial"/>
              <w:sz w:val="10"/>
              <w:szCs w:val="10"/>
            </w:rPr>
            <w:t xml:space="preserve">Commerzbank AG </w:t>
          </w:r>
          <w:r>
            <w:rPr>
              <w:rFonts w:cs="Arial"/>
              <w:sz w:val="10"/>
              <w:szCs w:val="10"/>
            </w:rPr>
            <w:tab/>
          </w:r>
          <w:r w:rsidRPr="002D347C">
            <w:rPr>
              <w:rFonts w:cs="Arial"/>
              <w:sz w:val="10"/>
              <w:szCs w:val="10"/>
            </w:rPr>
            <w:t xml:space="preserve">IBAN: DE93 5064 0015 0237 2100 00 </w:t>
          </w:r>
          <w:r>
            <w:rPr>
              <w:rFonts w:cs="Arial"/>
              <w:sz w:val="10"/>
              <w:szCs w:val="10"/>
            </w:rPr>
            <w:tab/>
          </w:r>
          <w:r w:rsidRPr="002D347C">
            <w:rPr>
              <w:rFonts w:cs="Arial"/>
              <w:sz w:val="10"/>
              <w:szCs w:val="10"/>
            </w:rPr>
            <w:t>BIC: COBADEFF506</w:t>
          </w:r>
        </w:p>
        <w:p w:rsidR="003E1DAD" w:rsidRPr="002D347C" w:rsidRDefault="003E1DAD" w:rsidP="003E1DAD">
          <w:pPr>
            <w:pStyle w:val="Fuzeile"/>
            <w:tabs>
              <w:tab w:val="left" w:pos="1605"/>
              <w:tab w:val="left" w:pos="3589"/>
            </w:tabs>
            <w:spacing w:line="256" w:lineRule="auto"/>
            <w:rPr>
              <w:rFonts w:cs="Arial"/>
              <w:sz w:val="10"/>
              <w:szCs w:val="10"/>
            </w:rPr>
          </w:pPr>
        </w:p>
        <w:p w:rsidR="003E1DAD" w:rsidRPr="0028724F" w:rsidRDefault="003E1DAD" w:rsidP="003E1DAD">
          <w:pPr>
            <w:pStyle w:val="Fuzeile"/>
            <w:tabs>
              <w:tab w:val="left" w:pos="1605"/>
              <w:tab w:val="left" w:pos="3589"/>
            </w:tabs>
            <w:spacing w:line="256" w:lineRule="auto"/>
            <w:rPr>
              <w:rFonts w:cs="Arial"/>
              <w:sz w:val="10"/>
              <w:szCs w:val="10"/>
              <w:lang w:val="fr-FR"/>
            </w:rPr>
          </w:pPr>
          <w:r w:rsidRPr="002D347C">
            <w:rPr>
              <w:rFonts w:cs="Arial"/>
              <w:sz w:val="10"/>
              <w:szCs w:val="10"/>
              <w:lang w:val="fr-FR"/>
            </w:rPr>
            <w:t>Ust-</w:t>
          </w:r>
          <w:proofErr w:type="spellStart"/>
          <w:r w:rsidRPr="002D347C">
            <w:rPr>
              <w:rFonts w:cs="Arial"/>
              <w:sz w:val="10"/>
              <w:szCs w:val="10"/>
              <w:lang w:val="fr-FR"/>
            </w:rPr>
            <w:t>IdNr</w:t>
          </w:r>
          <w:proofErr w:type="spellEnd"/>
          <w:r w:rsidRPr="002D347C">
            <w:rPr>
              <w:rFonts w:cs="Arial"/>
              <w:sz w:val="10"/>
              <w:szCs w:val="10"/>
              <w:lang w:val="fr-FR"/>
            </w:rPr>
            <w:t>.: DE210099580</w:t>
          </w:r>
          <w:r>
            <w:rPr>
              <w:rFonts w:cs="Arial"/>
              <w:sz w:val="10"/>
              <w:szCs w:val="10"/>
              <w:lang w:val="fr-FR"/>
            </w:rPr>
            <w:tab/>
          </w:r>
          <w:r w:rsidRPr="002D347C">
            <w:rPr>
              <w:rFonts w:cs="Arial"/>
              <w:sz w:val="10"/>
              <w:szCs w:val="10"/>
            </w:rPr>
            <w:t xml:space="preserve">Steuer-Nr.: </w:t>
          </w:r>
          <w:r w:rsidR="00D9294E">
            <w:rPr>
              <w:rFonts w:cs="Arial"/>
              <w:sz w:val="10"/>
              <w:szCs w:val="10"/>
            </w:rPr>
            <w:t>019241</w:t>
          </w:r>
          <w:r w:rsidR="00D9294E" w:rsidRPr="00D9294E">
            <w:rPr>
              <w:rFonts w:cs="Arial"/>
              <w:sz w:val="10"/>
              <w:szCs w:val="10"/>
            </w:rPr>
            <w:t>36455</w:t>
          </w:r>
        </w:p>
      </w:tc>
      <w:tc>
        <w:tcPr>
          <w:tcW w:w="1701" w:type="dxa"/>
          <w:hideMark/>
        </w:tcPr>
        <w:p w:rsidR="003E1DAD" w:rsidRPr="002D347C" w:rsidRDefault="003E1DAD" w:rsidP="003E1DAD">
          <w:pPr>
            <w:pStyle w:val="Fuzeile"/>
            <w:spacing w:line="256" w:lineRule="auto"/>
            <w:rPr>
              <w:rFonts w:cs="Arial"/>
              <w:sz w:val="10"/>
              <w:szCs w:val="10"/>
            </w:rPr>
          </w:pPr>
          <w:r w:rsidRPr="002D347C">
            <w:rPr>
              <w:rFonts w:cs="Arial"/>
              <w:sz w:val="10"/>
              <w:szCs w:val="10"/>
            </w:rPr>
            <w:t xml:space="preserve">Vorstand: </w:t>
          </w:r>
          <w:r w:rsidR="0067085D">
            <w:rPr>
              <w:rFonts w:cs="Arial"/>
              <w:sz w:val="10"/>
              <w:szCs w:val="10"/>
            </w:rPr>
            <w:t>Ulf Kaspar</w:t>
          </w:r>
          <w:r w:rsidRPr="002D347C">
            <w:rPr>
              <w:rFonts w:cs="Arial"/>
              <w:sz w:val="10"/>
              <w:szCs w:val="10"/>
            </w:rPr>
            <w:t xml:space="preserve"> </w:t>
          </w:r>
        </w:p>
        <w:p w:rsidR="003E1DAD" w:rsidRPr="002D347C" w:rsidRDefault="003E1DAD" w:rsidP="003E1DAD">
          <w:pPr>
            <w:pStyle w:val="Fuzeile"/>
            <w:spacing w:line="256" w:lineRule="auto"/>
            <w:rPr>
              <w:rFonts w:cs="Arial"/>
              <w:sz w:val="10"/>
              <w:szCs w:val="10"/>
            </w:rPr>
          </w:pPr>
          <w:r w:rsidRPr="002D347C">
            <w:rPr>
              <w:rFonts w:cs="Arial"/>
              <w:sz w:val="10"/>
              <w:szCs w:val="10"/>
            </w:rPr>
            <w:t xml:space="preserve">Aufsichtsratsvorsitzender: </w:t>
          </w:r>
        </w:p>
        <w:p w:rsidR="003E1DAD" w:rsidRPr="002D347C" w:rsidRDefault="003E1DAD" w:rsidP="003E1DAD">
          <w:pPr>
            <w:pStyle w:val="Fuzeile"/>
            <w:spacing w:line="256" w:lineRule="auto"/>
            <w:rPr>
              <w:rFonts w:cs="Arial"/>
              <w:sz w:val="10"/>
              <w:szCs w:val="10"/>
            </w:rPr>
          </w:pPr>
          <w:r w:rsidRPr="002D347C">
            <w:rPr>
              <w:rFonts w:cs="Arial"/>
              <w:sz w:val="10"/>
              <w:szCs w:val="10"/>
            </w:rPr>
            <w:t>Martin Reuter</w:t>
          </w:r>
        </w:p>
        <w:p w:rsidR="003E1DAD" w:rsidRPr="002D347C" w:rsidRDefault="003E1DAD" w:rsidP="003E1DAD">
          <w:pPr>
            <w:pStyle w:val="Fuzeile"/>
            <w:spacing w:line="256" w:lineRule="auto"/>
            <w:rPr>
              <w:rFonts w:cs="Arial"/>
              <w:sz w:val="10"/>
              <w:szCs w:val="10"/>
            </w:rPr>
          </w:pPr>
          <w:r w:rsidRPr="002D347C">
            <w:rPr>
              <w:rFonts w:cs="Arial"/>
              <w:sz w:val="10"/>
              <w:szCs w:val="10"/>
            </w:rPr>
            <w:t>Amtsgericht:  Hanau HRB 12945</w:t>
          </w:r>
        </w:p>
      </w:tc>
    </w:tr>
  </w:tbl>
  <w:p w:rsidR="00591895" w:rsidRDefault="00D36844" w:rsidP="009D7860">
    <w:pPr>
      <w:pStyle w:val="Fuzeile"/>
      <w:tabs>
        <w:tab w:val="clear" w:pos="4536"/>
        <w:tab w:val="clear" w:pos="9072"/>
        <w:tab w:val="left" w:pos="657"/>
      </w:tabs>
    </w:pPr>
    <w:r>
      <w:rPr>
        <w:noProof/>
        <w:lang w:eastAsia="de-DE"/>
      </w:rPr>
      <mc:AlternateContent>
        <mc:Choice Requires="wps">
          <w:drawing>
            <wp:anchor distT="0" distB="0" distL="114300" distR="114300" simplePos="0" relativeHeight="251661312" behindDoc="0" locked="0" layoutInCell="1" allowOverlap="1">
              <wp:simplePos x="0" y="0"/>
              <wp:positionH relativeFrom="column">
                <wp:posOffset>-570865</wp:posOffset>
              </wp:positionH>
              <wp:positionV relativeFrom="paragraph">
                <wp:posOffset>-54915</wp:posOffset>
              </wp:positionV>
              <wp:extent cx="416712" cy="307238"/>
              <wp:effectExtent l="0" t="0" r="2540" b="0"/>
              <wp:wrapNone/>
              <wp:docPr id="29" name="Textfeld 29"/>
              <wp:cNvGraphicFramePr/>
              <a:graphic xmlns:a="http://schemas.openxmlformats.org/drawingml/2006/main">
                <a:graphicData uri="http://schemas.microsoft.com/office/word/2010/wordprocessingShape">
                  <wps:wsp>
                    <wps:cNvSpPr txBox="1"/>
                    <wps:spPr>
                      <a:xfrm>
                        <a:off x="0" y="0"/>
                        <a:ext cx="416712"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6844" w:rsidRDefault="00D36844" w:rsidP="00D36844">
                          <w:pPr>
                            <w:jc w:val="right"/>
                          </w:pPr>
                          <w:r>
                            <w:fldChar w:fldCharType="begin"/>
                          </w:r>
                          <w:r>
                            <w:instrText>PAGE   \* MERGEFORMAT</w:instrText>
                          </w:r>
                          <w:r>
                            <w:fldChar w:fldCharType="separate"/>
                          </w:r>
                          <w:r w:rsidR="00F8320F">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9" o:spid="_x0000_s1026" type="#_x0000_t202" style="position:absolute;margin-left:-44.95pt;margin-top:-4.3pt;width:32.8pt;height:2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" fillcolor="white [3201]" stroked="f" strokeweight=".5pt">
              <v:textbox>
                <w:txbxContent>
                  <w:p w:rsidR="00D36844" w:rsidRDefault="00D36844" w:rsidP="00D36844">
                    <w:pPr>
                      <w:jc w:val="right"/>
                    </w:pPr>
                    <w:r>
                      <w:fldChar w:fldCharType="begin"/>
                    </w:r>
                    <w:r>
                      <w:instrText>PAGE   \* MERGEFORMAT</w:instrText>
                    </w:r>
                    <w:r>
                      <w:fldChar w:fldCharType="separate"/>
                    </w:r>
                    <w:r w:rsidR="00F8320F">
                      <w:rPr>
                        <w:noProof/>
                      </w:rPr>
                      <w:t>1</w:t>
                    </w:r>
                    <w:r>
                      <w:fldChar w:fldCharType="end"/>
                    </w:r>
                  </w:p>
                </w:txbxContent>
              </v:textbox>
            </v:shape>
          </w:pict>
        </mc:Fallback>
      </mc:AlternateContent>
    </w:r>
    <w:r w:rsidR="00591895">
      <w:rPr>
        <w:noProof/>
        <w:lang w:eastAsia="de-DE"/>
      </w:rPr>
      <mc:AlternateContent>
        <mc:Choice Requires="wps">
          <w:drawing>
            <wp:anchor distT="0" distB="0" distL="114300" distR="114300" simplePos="0" relativeHeight="251660288" behindDoc="0" locked="1" layoutInCell="1" allowOverlap="1" wp14:anchorId="16B97BA5" wp14:editId="64C91B37">
              <wp:simplePos x="0" y="0"/>
              <wp:positionH relativeFrom="page">
                <wp:posOffset>867410</wp:posOffset>
              </wp:positionH>
              <wp:positionV relativeFrom="page">
                <wp:posOffset>9792970</wp:posOffset>
              </wp:positionV>
              <wp:extent cx="0" cy="899795"/>
              <wp:effectExtent l="29210" t="29845" r="27940" b="22860"/>
              <wp:wrapNone/>
              <wp:docPr id="28" name="Gerader Verbinde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44450">
                        <a:solidFill>
                          <a:srgbClr val="00968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CFFE3" id="Gerader Verbinder 28"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3pt,771.1pt" to="68.3pt,8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" strokecolor="#00968d" strokeweight="3.5pt">
              <w10:wrap anchorx="page" anchory="page"/>
              <w10:anchorlock/>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0285" w:rsidRDefault="00D10285" w:rsidP="00A100D1">
      <w:pPr>
        <w:spacing w:after="0"/>
      </w:pPr>
      <w:r>
        <w:separator/>
      </w:r>
    </w:p>
  </w:footnote>
  <w:footnote w:type="continuationSeparator" w:id="0">
    <w:p w:rsidR="00D10285" w:rsidRDefault="00D10285" w:rsidP="00A100D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0D1" w:rsidRDefault="00591895">
    <w:pPr>
      <w:pStyle w:val="Kopfzeile"/>
    </w:pPr>
    <w:r>
      <w:rPr>
        <w:noProof/>
        <w:lang w:eastAsia="de-DE"/>
      </w:rPr>
      <mc:AlternateContent>
        <mc:Choice Requires="wps">
          <w:drawing>
            <wp:anchor distT="0" distB="0" distL="114300" distR="114300" simplePos="0" relativeHeight="251659264" behindDoc="0" locked="1" layoutInCell="1" allowOverlap="1" wp14:anchorId="1496123D" wp14:editId="5C465CD7">
              <wp:simplePos x="0" y="0"/>
              <wp:positionH relativeFrom="page">
                <wp:posOffset>867410</wp:posOffset>
              </wp:positionH>
              <wp:positionV relativeFrom="page">
                <wp:posOffset>0</wp:posOffset>
              </wp:positionV>
              <wp:extent cx="0" cy="431800"/>
              <wp:effectExtent l="29210" t="28575" r="27940" b="25400"/>
              <wp:wrapNone/>
              <wp:docPr id="27" name="Gerader Verbinde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line">
                        <a:avLst/>
                      </a:prstGeom>
                      <a:noFill/>
                      <a:ln w="44450">
                        <a:solidFill>
                          <a:srgbClr val="00968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A74CB" id="Gerader Verbinder 27"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3pt,0" to="68.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" strokecolor="#00968d" strokeweight="3.5pt">
              <w10:wrap anchorx="page" anchory="page"/>
              <w10:anchorlock/>
            </v:line>
          </w:pict>
        </mc:Fallback>
      </mc:AlternateContent>
    </w:r>
    <w:r w:rsidR="00553155">
      <w:rPr>
        <w:noProof/>
        <w:lang w:eastAsia="de-DE"/>
      </w:rPr>
      <w:drawing>
        <wp:anchor distT="0" distB="0" distL="114300" distR="114300" simplePos="0" relativeHeight="251663360" behindDoc="0" locked="0" layoutInCell="1" allowOverlap="1" wp14:anchorId="207152E6" wp14:editId="3685F76E">
          <wp:simplePos x="0" y="0"/>
          <wp:positionH relativeFrom="page">
            <wp:posOffset>4500880</wp:posOffset>
          </wp:positionH>
          <wp:positionV relativeFrom="page">
            <wp:posOffset>540385</wp:posOffset>
          </wp:positionV>
          <wp:extent cx="2700000" cy="820800"/>
          <wp:effectExtent l="0" t="0" r="571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RIORIT_Logo_2015_4c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00000" cy="82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C3CD0"/>
    <w:multiLevelType w:val="hybridMultilevel"/>
    <w:tmpl w:val="6AF23C9A"/>
    <w:lvl w:ilvl="0" w:tplc="B9D49AB2">
      <w:start w:val="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ED5EF4"/>
    <w:multiLevelType w:val="hybridMultilevel"/>
    <w:tmpl w:val="12709484"/>
    <w:lvl w:ilvl="0" w:tplc="B9D49AB2">
      <w:start w:val="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1C3A74"/>
    <w:multiLevelType w:val="hybridMultilevel"/>
    <w:tmpl w:val="AB38FAF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19848EA"/>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 w15:restartNumberingAfterBreak="0">
    <w:nsid w:val="52F7144D"/>
    <w:multiLevelType w:val="hybridMultilevel"/>
    <w:tmpl w:val="06485E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17A3DB7"/>
    <w:multiLevelType w:val="hybridMultilevel"/>
    <w:tmpl w:val="9D2665F4"/>
    <w:lvl w:ilvl="0" w:tplc="0407000F">
      <w:start w:val="1"/>
      <w:numFmt w:val="decimal"/>
      <w:lvlText w:val="%1."/>
      <w:lvlJc w:val="left"/>
      <w:pPr>
        <w:ind w:left="720" w:hanging="360"/>
      </w:pPr>
      <w:rPr>
        <w:rFonts w:hint="default"/>
      </w:rPr>
    </w:lvl>
    <w:lvl w:ilvl="1" w:tplc="1E3C2580">
      <w:start w:val="1"/>
      <w:numFmt w:val="lowerLetter"/>
      <w:lvlText w:val="%2)"/>
      <w:lvlJc w:val="left"/>
      <w:pPr>
        <w:ind w:left="1440" w:hanging="360"/>
      </w:pPr>
      <w:rPr>
        <w:rFonts w:hint="default"/>
      </w:rPr>
    </w:lvl>
    <w:lvl w:ilvl="2" w:tplc="B9D49AB2">
      <w:start w:val="4"/>
      <w:numFmt w:val="bullet"/>
      <w:lvlText w:val="-"/>
      <w:lvlJc w:val="left"/>
      <w:pPr>
        <w:ind w:left="2340" w:hanging="360"/>
      </w:pPr>
      <w:rPr>
        <w:rFonts w:ascii="Arial" w:eastAsiaTheme="minorHAnsi" w:hAnsi="Arial" w:cs="Arial"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CCA514B"/>
    <w:multiLevelType w:val="hybridMultilevel"/>
    <w:tmpl w:val="BF0A702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attachedTemplate r:id="rId1"/>
  <w:defaultTabStop w:val="708"/>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285"/>
    <w:rsid w:val="00035F8A"/>
    <w:rsid w:val="000415F4"/>
    <w:rsid w:val="000556E7"/>
    <w:rsid w:val="00056144"/>
    <w:rsid w:val="0006052E"/>
    <w:rsid w:val="00063730"/>
    <w:rsid w:val="00064340"/>
    <w:rsid w:val="0008253A"/>
    <w:rsid w:val="000827F5"/>
    <w:rsid w:val="00083899"/>
    <w:rsid w:val="000B304D"/>
    <w:rsid w:val="00131827"/>
    <w:rsid w:val="001334AC"/>
    <w:rsid w:val="001403D5"/>
    <w:rsid w:val="00156009"/>
    <w:rsid w:val="001714AB"/>
    <w:rsid w:val="001728ED"/>
    <w:rsid w:val="001852DC"/>
    <w:rsid w:val="00193940"/>
    <w:rsid w:val="00195951"/>
    <w:rsid w:val="001D721D"/>
    <w:rsid w:val="0021348E"/>
    <w:rsid w:val="00225EB1"/>
    <w:rsid w:val="002278FA"/>
    <w:rsid w:val="00231BFF"/>
    <w:rsid w:val="00245604"/>
    <w:rsid w:val="002469AC"/>
    <w:rsid w:val="002504A1"/>
    <w:rsid w:val="00276660"/>
    <w:rsid w:val="002C1182"/>
    <w:rsid w:val="002C328D"/>
    <w:rsid w:val="002D4B66"/>
    <w:rsid w:val="002D7A5A"/>
    <w:rsid w:val="00316594"/>
    <w:rsid w:val="0031711C"/>
    <w:rsid w:val="0033151D"/>
    <w:rsid w:val="00377A46"/>
    <w:rsid w:val="00387A91"/>
    <w:rsid w:val="00395F7C"/>
    <w:rsid w:val="003D0B7B"/>
    <w:rsid w:val="003D3A74"/>
    <w:rsid w:val="003E1DAD"/>
    <w:rsid w:val="00404237"/>
    <w:rsid w:val="00405A9D"/>
    <w:rsid w:val="00424845"/>
    <w:rsid w:val="00435F2A"/>
    <w:rsid w:val="00456581"/>
    <w:rsid w:val="00497B46"/>
    <w:rsid w:val="004B74A3"/>
    <w:rsid w:val="004E4A61"/>
    <w:rsid w:val="00507A95"/>
    <w:rsid w:val="00525D4A"/>
    <w:rsid w:val="00553155"/>
    <w:rsid w:val="00577852"/>
    <w:rsid w:val="00591895"/>
    <w:rsid w:val="005A4261"/>
    <w:rsid w:val="005A48B8"/>
    <w:rsid w:val="005F091B"/>
    <w:rsid w:val="005F5198"/>
    <w:rsid w:val="005F6C6A"/>
    <w:rsid w:val="00612E95"/>
    <w:rsid w:val="0065503A"/>
    <w:rsid w:val="0067085D"/>
    <w:rsid w:val="00693EC7"/>
    <w:rsid w:val="006A5AAB"/>
    <w:rsid w:val="006D3D76"/>
    <w:rsid w:val="0070691F"/>
    <w:rsid w:val="00716CF1"/>
    <w:rsid w:val="00722595"/>
    <w:rsid w:val="0077619B"/>
    <w:rsid w:val="00791019"/>
    <w:rsid w:val="007F726C"/>
    <w:rsid w:val="00852818"/>
    <w:rsid w:val="00867C7E"/>
    <w:rsid w:val="00875D04"/>
    <w:rsid w:val="0088597F"/>
    <w:rsid w:val="008B2541"/>
    <w:rsid w:val="008C6EE2"/>
    <w:rsid w:val="008D2258"/>
    <w:rsid w:val="008D76C9"/>
    <w:rsid w:val="00900B2E"/>
    <w:rsid w:val="00940EC9"/>
    <w:rsid w:val="00945D52"/>
    <w:rsid w:val="0096557A"/>
    <w:rsid w:val="009972BD"/>
    <w:rsid w:val="009D7860"/>
    <w:rsid w:val="009E34BB"/>
    <w:rsid w:val="009F7625"/>
    <w:rsid w:val="00A01765"/>
    <w:rsid w:val="00A040FD"/>
    <w:rsid w:val="00A100D1"/>
    <w:rsid w:val="00A22E99"/>
    <w:rsid w:val="00A241C6"/>
    <w:rsid w:val="00A52062"/>
    <w:rsid w:val="00A61CD7"/>
    <w:rsid w:val="00AA21FD"/>
    <w:rsid w:val="00AB0291"/>
    <w:rsid w:val="00AC2615"/>
    <w:rsid w:val="00AD2C54"/>
    <w:rsid w:val="00AE1022"/>
    <w:rsid w:val="00B12361"/>
    <w:rsid w:val="00B61035"/>
    <w:rsid w:val="00B62E30"/>
    <w:rsid w:val="00B926ED"/>
    <w:rsid w:val="00B97C89"/>
    <w:rsid w:val="00BA35DB"/>
    <w:rsid w:val="00BA47EB"/>
    <w:rsid w:val="00BA7CC0"/>
    <w:rsid w:val="00BC4FA6"/>
    <w:rsid w:val="00BE2264"/>
    <w:rsid w:val="00C00C16"/>
    <w:rsid w:val="00C1176E"/>
    <w:rsid w:val="00C304DB"/>
    <w:rsid w:val="00C56F80"/>
    <w:rsid w:val="00C77875"/>
    <w:rsid w:val="00D10285"/>
    <w:rsid w:val="00D36844"/>
    <w:rsid w:val="00D6472B"/>
    <w:rsid w:val="00D9294E"/>
    <w:rsid w:val="00DA576A"/>
    <w:rsid w:val="00DB1A3B"/>
    <w:rsid w:val="00DB3F0E"/>
    <w:rsid w:val="00DE0D8F"/>
    <w:rsid w:val="00E01DB0"/>
    <w:rsid w:val="00E1026C"/>
    <w:rsid w:val="00E250D5"/>
    <w:rsid w:val="00E56B49"/>
    <w:rsid w:val="00E90622"/>
    <w:rsid w:val="00EE6090"/>
    <w:rsid w:val="00F0535E"/>
    <w:rsid w:val="00F33A21"/>
    <w:rsid w:val="00F53875"/>
    <w:rsid w:val="00F82DD1"/>
    <w:rsid w:val="00F8320F"/>
    <w:rsid w:val="00F90AD1"/>
    <w:rsid w:val="00FB2AB6"/>
    <w:rsid w:val="00FC0D80"/>
    <w:rsid w:val="00FD5140"/>
    <w:rsid w:val="00FE1EBF"/>
    <w:rsid w:val="00FE40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5:chartTrackingRefBased/>
  <w15:docId w15:val="{23E0901A-F23F-4A89-8CDF-73B2FB1C1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D5140"/>
    <w:pPr>
      <w:spacing w:after="120" w:line="240" w:lineRule="auto"/>
    </w:pPr>
    <w:rPr>
      <w:rFonts w:ascii="Arial" w:hAnsi="Arial"/>
      <w:sz w:val="20"/>
    </w:rPr>
  </w:style>
  <w:style w:type="paragraph" w:styleId="berschrift1">
    <w:name w:val="heading 1"/>
    <w:basedOn w:val="Standard"/>
    <w:next w:val="Standard"/>
    <w:link w:val="berschrift1Zchn"/>
    <w:uiPriority w:val="9"/>
    <w:qFormat/>
    <w:rsid w:val="000827F5"/>
    <w:pPr>
      <w:keepNext/>
      <w:keepLines/>
      <w:numPr>
        <w:numId w:val="1"/>
      </w:numPr>
      <w:spacing w:before="240" w:after="240"/>
      <w:outlineLvl w:val="0"/>
    </w:pPr>
    <w:rPr>
      <w:rFonts w:eastAsiaTheme="majorEastAsia" w:cstheme="majorBidi"/>
      <w:color w:val="0098A1"/>
      <w:sz w:val="32"/>
      <w:szCs w:val="32"/>
    </w:rPr>
  </w:style>
  <w:style w:type="paragraph" w:styleId="berschrift2">
    <w:name w:val="heading 2"/>
    <w:basedOn w:val="Standard"/>
    <w:next w:val="Standard"/>
    <w:link w:val="berschrift2Zchn"/>
    <w:uiPriority w:val="9"/>
    <w:semiHidden/>
    <w:unhideWhenUsed/>
    <w:qFormat/>
    <w:rsid w:val="00056144"/>
    <w:pPr>
      <w:keepNext/>
      <w:keepLines/>
      <w:numPr>
        <w:ilvl w:val="1"/>
        <w:numId w:val="1"/>
      </w:numPr>
      <w:spacing w:before="40" w:after="0"/>
      <w:outlineLvl w:val="1"/>
    </w:pPr>
    <w:rPr>
      <w:rFonts w:eastAsiaTheme="majorEastAsia" w:cstheme="majorBidi"/>
      <w:color w:val="0098A1"/>
      <w:sz w:val="26"/>
      <w:szCs w:val="26"/>
    </w:rPr>
  </w:style>
  <w:style w:type="paragraph" w:styleId="berschrift3">
    <w:name w:val="heading 3"/>
    <w:basedOn w:val="Standard"/>
    <w:next w:val="Standard"/>
    <w:link w:val="berschrift3Zchn"/>
    <w:uiPriority w:val="9"/>
    <w:unhideWhenUsed/>
    <w:qFormat/>
    <w:rsid w:val="00404237"/>
    <w:pPr>
      <w:keepNext/>
      <w:keepLines/>
      <w:numPr>
        <w:ilvl w:val="2"/>
        <w:numId w:val="1"/>
      </w:numPr>
      <w:spacing w:before="40" w:after="0"/>
      <w:outlineLvl w:val="2"/>
    </w:pPr>
    <w:rPr>
      <w:rFonts w:eastAsiaTheme="majorEastAsia" w:cstheme="majorBidi"/>
      <w:color w:val="0098A1"/>
      <w:sz w:val="24"/>
      <w:szCs w:val="24"/>
    </w:rPr>
  </w:style>
  <w:style w:type="paragraph" w:styleId="berschrift4">
    <w:name w:val="heading 4"/>
    <w:basedOn w:val="Standard"/>
    <w:next w:val="Standard"/>
    <w:link w:val="berschrift4Zchn"/>
    <w:uiPriority w:val="9"/>
    <w:semiHidden/>
    <w:unhideWhenUsed/>
    <w:qFormat/>
    <w:rsid w:val="00404237"/>
    <w:pPr>
      <w:keepNext/>
      <w:keepLines/>
      <w:numPr>
        <w:ilvl w:val="3"/>
        <w:numId w:val="1"/>
      </w:numPr>
      <w:spacing w:before="40" w:after="0"/>
      <w:outlineLvl w:val="3"/>
    </w:pPr>
    <w:rPr>
      <w:rFonts w:eastAsiaTheme="majorEastAsia" w:cstheme="majorBidi"/>
      <w:i/>
      <w:iCs/>
      <w:color w:val="0098A1"/>
    </w:rPr>
  </w:style>
  <w:style w:type="paragraph" w:styleId="berschrift5">
    <w:name w:val="heading 5"/>
    <w:basedOn w:val="Standard"/>
    <w:next w:val="Standard"/>
    <w:link w:val="berschrift5Zchn"/>
    <w:uiPriority w:val="9"/>
    <w:semiHidden/>
    <w:unhideWhenUsed/>
    <w:qFormat/>
    <w:rsid w:val="00056144"/>
    <w:pPr>
      <w:keepNext/>
      <w:keepLines/>
      <w:numPr>
        <w:ilvl w:val="4"/>
        <w:numId w:val="1"/>
      </w:numPr>
      <w:spacing w:before="40" w:after="0"/>
      <w:outlineLvl w:val="4"/>
    </w:pPr>
    <w:rPr>
      <w:rFonts w:asciiTheme="majorHAnsi" w:eastAsiaTheme="majorEastAsia" w:hAnsiTheme="majorHAnsi" w:cstheme="majorBidi"/>
      <w:color w:val="007178" w:themeColor="accent1" w:themeShade="BF"/>
    </w:rPr>
  </w:style>
  <w:style w:type="paragraph" w:styleId="berschrift6">
    <w:name w:val="heading 6"/>
    <w:basedOn w:val="Standard"/>
    <w:next w:val="Standard"/>
    <w:link w:val="berschrift6Zchn"/>
    <w:uiPriority w:val="9"/>
    <w:semiHidden/>
    <w:unhideWhenUsed/>
    <w:qFormat/>
    <w:rsid w:val="00056144"/>
    <w:pPr>
      <w:keepNext/>
      <w:keepLines/>
      <w:numPr>
        <w:ilvl w:val="5"/>
        <w:numId w:val="1"/>
      </w:numPr>
      <w:spacing w:before="40" w:after="0"/>
      <w:outlineLvl w:val="5"/>
    </w:pPr>
    <w:rPr>
      <w:rFonts w:asciiTheme="majorHAnsi" w:eastAsiaTheme="majorEastAsia" w:hAnsiTheme="majorHAnsi" w:cstheme="majorBidi"/>
      <w:color w:val="004B50" w:themeColor="accent1" w:themeShade="7F"/>
    </w:rPr>
  </w:style>
  <w:style w:type="paragraph" w:styleId="berschrift7">
    <w:name w:val="heading 7"/>
    <w:basedOn w:val="Standard"/>
    <w:next w:val="Standard"/>
    <w:link w:val="berschrift7Zchn"/>
    <w:uiPriority w:val="9"/>
    <w:semiHidden/>
    <w:unhideWhenUsed/>
    <w:qFormat/>
    <w:rsid w:val="00056144"/>
    <w:pPr>
      <w:keepNext/>
      <w:keepLines/>
      <w:numPr>
        <w:ilvl w:val="6"/>
        <w:numId w:val="1"/>
      </w:numPr>
      <w:spacing w:before="40" w:after="0"/>
      <w:outlineLvl w:val="6"/>
    </w:pPr>
    <w:rPr>
      <w:rFonts w:asciiTheme="majorHAnsi" w:eastAsiaTheme="majorEastAsia" w:hAnsiTheme="majorHAnsi" w:cstheme="majorBidi"/>
      <w:i/>
      <w:iCs/>
      <w:color w:val="004B50" w:themeColor="accent1" w:themeShade="7F"/>
    </w:rPr>
  </w:style>
  <w:style w:type="paragraph" w:styleId="berschrift8">
    <w:name w:val="heading 8"/>
    <w:basedOn w:val="Standard"/>
    <w:next w:val="Standard"/>
    <w:link w:val="berschrift8Zchn"/>
    <w:uiPriority w:val="9"/>
    <w:semiHidden/>
    <w:unhideWhenUsed/>
    <w:qFormat/>
    <w:rsid w:val="0005614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05614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827F5"/>
    <w:rPr>
      <w:rFonts w:ascii="Arial" w:eastAsiaTheme="majorEastAsia" w:hAnsi="Arial" w:cstheme="majorBidi"/>
      <w:color w:val="0098A1"/>
      <w:sz w:val="32"/>
      <w:szCs w:val="32"/>
    </w:rPr>
  </w:style>
  <w:style w:type="character" w:customStyle="1" w:styleId="berschrift2Zchn">
    <w:name w:val="Überschrift 2 Zchn"/>
    <w:basedOn w:val="Absatz-Standardschriftart"/>
    <w:link w:val="berschrift2"/>
    <w:uiPriority w:val="9"/>
    <w:semiHidden/>
    <w:rsid w:val="00056144"/>
    <w:rPr>
      <w:rFonts w:ascii="Arial" w:eastAsiaTheme="majorEastAsia" w:hAnsi="Arial" w:cstheme="majorBidi"/>
      <w:color w:val="0098A1"/>
      <w:sz w:val="26"/>
      <w:szCs w:val="26"/>
    </w:rPr>
  </w:style>
  <w:style w:type="character" w:customStyle="1" w:styleId="berschrift3Zchn">
    <w:name w:val="Überschrift 3 Zchn"/>
    <w:basedOn w:val="Absatz-Standardschriftart"/>
    <w:link w:val="berschrift3"/>
    <w:uiPriority w:val="9"/>
    <w:rsid w:val="00404237"/>
    <w:rPr>
      <w:rFonts w:ascii="Arial" w:eastAsiaTheme="majorEastAsia" w:hAnsi="Arial" w:cstheme="majorBidi"/>
      <w:color w:val="0098A1"/>
      <w:sz w:val="24"/>
      <w:szCs w:val="24"/>
    </w:rPr>
  </w:style>
  <w:style w:type="character" w:customStyle="1" w:styleId="berschrift4Zchn">
    <w:name w:val="Überschrift 4 Zchn"/>
    <w:basedOn w:val="Absatz-Standardschriftart"/>
    <w:link w:val="berschrift4"/>
    <w:uiPriority w:val="9"/>
    <w:semiHidden/>
    <w:rsid w:val="00404237"/>
    <w:rPr>
      <w:rFonts w:ascii="Arial" w:eastAsiaTheme="majorEastAsia" w:hAnsi="Arial" w:cstheme="majorBidi"/>
      <w:i/>
      <w:iCs/>
      <w:color w:val="0098A1"/>
      <w:sz w:val="20"/>
    </w:rPr>
  </w:style>
  <w:style w:type="character" w:customStyle="1" w:styleId="berschrift5Zchn">
    <w:name w:val="Überschrift 5 Zchn"/>
    <w:basedOn w:val="Absatz-Standardschriftart"/>
    <w:link w:val="berschrift5"/>
    <w:uiPriority w:val="9"/>
    <w:semiHidden/>
    <w:rsid w:val="00056144"/>
    <w:rPr>
      <w:rFonts w:asciiTheme="majorHAnsi" w:eastAsiaTheme="majorEastAsia" w:hAnsiTheme="majorHAnsi" w:cstheme="majorBidi"/>
      <w:color w:val="007178" w:themeColor="accent1" w:themeShade="BF"/>
      <w:sz w:val="20"/>
    </w:rPr>
  </w:style>
  <w:style w:type="character" w:customStyle="1" w:styleId="berschrift6Zchn">
    <w:name w:val="Überschrift 6 Zchn"/>
    <w:basedOn w:val="Absatz-Standardschriftart"/>
    <w:link w:val="berschrift6"/>
    <w:uiPriority w:val="9"/>
    <w:semiHidden/>
    <w:rsid w:val="00056144"/>
    <w:rPr>
      <w:rFonts w:asciiTheme="majorHAnsi" w:eastAsiaTheme="majorEastAsia" w:hAnsiTheme="majorHAnsi" w:cstheme="majorBidi"/>
      <w:color w:val="004B50" w:themeColor="accent1" w:themeShade="7F"/>
      <w:sz w:val="20"/>
    </w:rPr>
  </w:style>
  <w:style w:type="character" w:customStyle="1" w:styleId="berschrift7Zchn">
    <w:name w:val="Überschrift 7 Zchn"/>
    <w:basedOn w:val="Absatz-Standardschriftart"/>
    <w:link w:val="berschrift7"/>
    <w:uiPriority w:val="9"/>
    <w:semiHidden/>
    <w:rsid w:val="00056144"/>
    <w:rPr>
      <w:rFonts w:asciiTheme="majorHAnsi" w:eastAsiaTheme="majorEastAsia" w:hAnsiTheme="majorHAnsi" w:cstheme="majorBidi"/>
      <w:i/>
      <w:iCs/>
      <w:color w:val="004B50" w:themeColor="accent1" w:themeShade="7F"/>
      <w:sz w:val="20"/>
    </w:rPr>
  </w:style>
  <w:style w:type="character" w:customStyle="1" w:styleId="berschrift8Zchn">
    <w:name w:val="Überschrift 8 Zchn"/>
    <w:basedOn w:val="Absatz-Standardschriftart"/>
    <w:link w:val="berschrift8"/>
    <w:uiPriority w:val="9"/>
    <w:semiHidden/>
    <w:rsid w:val="0005614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056144"/>
    <w:rPr>
      <w:rFonts w:asciiTheme="majorHAnsi" w:eastAsiaTheme="majorEastAsia" w:hAnsiTheme="majorHAnsi" w:cstheme="majorBidi"/>
      <w:i/>
      <w:iCs/>
      <w:color w:val="272727" w:themeColor="text1" w:themeTint="D8"/>
      <w:sz w:val="21"/>
      <w:szCs w:val="21"/>
    </w:rPr>
  </w:style>
  <w:style w:type="paragraph" w:styleId="Titel">
    <w:name w:val="Title"/>
    <w:basedOn w:val="Standard"/>
    <w:next w:val="Standard"/>
    <w:link w:val="TitelZchn"/>
    <w:uiPriority w:val="10"/>
    <w:qFormat/>
    <w:rsid w:val="00C1176E"/>
    <w:pPr>
      <w:spacing w:after="0"/>
      <w:contextualSpacing/>
    </w:pPr>
    <w:rPr>
      <w:rFonts w:eastAsiaTheme="majorEastAsia" w:cstheme="majorBidi"/>
      <w:b/>
      <w:color w:val="0098A1"/>
      <w:spacing w:val="-10"/>
      <w:kern w:val="28"/>
      <w:sz w:val="56"/>
      <w:szCs w:val="56"/>
    </w:rPr>
  </w:style>
  <w:style w:type="character" w:customStyle="1" w:styleId="TitelZchn">
    <w:name w:val="Titel Zchn"/>
    <w:basedOn w:val="Absatz-Standardschriftart"/>
    <w:link w:val="Titel"/>
    <w:uiPriority w:val="10"/>
    <w:rsid w:val="00C1176E"/>
    <w:rPr>
      <w:rFonts w:ascii="Arial" w:eastAsiaTheme="majorEastAsia" w:hAnsi="Arial" w:cstheme="majorBidi"/>
      <w:b/>
      <w:color w:val="0098A1"/>
      <w:spacing w:val="-10"/>
      <w:kern w:val="28"/>
      <w:sz w:val="56"/>
      <w:szCs w:val="56"/>
    </w:rPr>
  </w:style>
  <w:style w:type="paragraph" w:styleId="Untertitel">
    <w:name w:val="Subtitle"/>
    <w:basedOn w:val="Standard"/>
    <w:next w:val="Standard"/>
    <w:link w:val="UntertitelZchn"/>
    <w:uiPriority w:val="11"/>
    <w:qFormat/>
    <w:rsid w:val="00C1176E"/>
    <w:pPr>
      <w:numPr>
        <w:ilvl w:val="1"/>
      </w:numPr>
      <w:spacing w:after="160"/>
    </w:pPr>
    <w:rPr>
      <w:rFonts w:eastAsiaTheme="minorEastAsia"/>
      <w:color w:val="0098A1"/>
      <w:spacing w:val="15"/>
      <w:sz w:val="32"/>
    </w:rPr>
  </w:style>
  <w:style w:type="character" w:customStyle="1" w:styleId="UntertitelZchn">
    <w:name w:val="Untertitel Zchn"/>
    <w:basedOn w:val="Absatz-Standardschriftart"/>
    <w:link w:val="Untertitel"/>
    <w:uiPriority w:val="11"/>
    <w:rsid w:val="00C1176E"/>
    <w:rPr>
      <w:rFonts w:ascii="Arial" w:eastAsiaTheme="minorEastAsia" w:hAnsi="Arial"/>
      <w:color w:val="0098A1"/>
      <w:spacing w:val="15"/>
      <w:sz w:val="32"/>
    </w:rPr>
  </w:style>
  <w:style w:type="paragraph" w:styleId="KeinLeerraum">
    <w:name w:val="No Spacing"/>
    <w:uiPriority w:val="1"/>
    <w:qFormat/>
    <w:rsid w:val="0070691F"/>
    <w:pPr>
      <w:spacing w:after="0" w:line="240" w:lineRule="auto"/>
    </w:pPr>
    <w:rPr>
      <w:rFonts w:ascii="Arial" w:hAnsi="Arial"/>
      <w:sz w:val="20"/>
    </w:rPr>
  </w:style>
  <w:style w:type="paragraph" w:styleId="Listenabsatz">
    <w:name w:val="List Paragraph"/>
    <w:basedOn w:val="Standard"/>
    <w:uiPriority w:val="34"/>
    <w:qFormat/>
    <w:rsid w:val="00C56F80"/>
    <w:pPr>
      <w:ind w:left="720"/>
    </w:pPr>
  </w:style>
  <w:style w:type="table" w:styleId="Tabellenraster">
    <w:name w:val="Table Grid"/>
    <w:basedOn w:val="NormaleTabelle"/>
    <w:uiPriority w:val="39"/>
    <w:rsid w:val="00E906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100D1"/>
    <w:pPr>
      <w:tabs>
        <w:tab w:val="center" w:pos="4536"/>
        <w:tab w:val="right" w:pos="9072"/>
      </w:tabs>
      <w:spacing w:after="0"/>
    </w:pPr>
  </w:style>
  <w:style w:type="character" w:customStyle="1" w:styleId="KopfzeileZchn">
    <w:name w:val="Kopfzeile Zchn"/>
    <w:basedOn w:val="Absatz-Standardschriftart"/>
    <w:link w:val="Kopfzeile"/>
    <w:uiPriority w:val="99"/>
    <w:rsid w:val="00A100D1"/>
    <w:rPr>
      <w:rFonts w:ascii="Arial" w:hAnsi="Arial"/>
      <w:sz w:val="20"/>
    </w:rPr>
  </w:style>
  <w:style w:type="paragraph" w:styleId="Fuzeile">
    <w:name w:val="footer"/>
    <w:basedOn w:val="Standard"/>
    <w:link w:val="FuzeileZchn"/>
    <w:unhideWhenUsed/>
    <w:rsid w:val="00A100D1"/>
    <w:pPr>
      <w:tabs>
        <w:tab w:val="center" w:pos="4536"/>
        <w:tab w:val="right" w:pos="9072"/>
      </w:tabs>
      <w:spacing w:after="0"/>
    </w:pPr>
  </w:style>
  <w:style w:type="character" w:customStyle="1" w:styleId="FuzeileZchn">
    <w:name w:val="Fußzeile Zchn"/>
    <w:basedOn w:val="Absatz-Standardschriftart"/>
    <w:link w:val="Fuzeile"/>
    <w:rsid w:val="00A100D1"/>
    <w:rPr>
      <w:rFonts w:ascii="Arial" w:hAnsi="Arial"/>
      <w:sz w:val="20"/>
    </w:rPr>
  </w:style>
  <w:style w:type="paragraph" w:styleId="Sprechblasentext">
    <w:name w:val="Balloon Text"/>
    <w:basedOn w:val="Standard"/>
    <w:link w:val="SprechblasentextZchn"/>
    <w:uiPriority w:val="99"/>
    <w:semiHidden/>
    <w:unhideWhenUsed/>
    <w:rsid w:val="00591895"/>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1895"/>
    <w:rPr>
      <w:rFonts w:ascii="Segoe UI" w:hAnsi="Segoe UI" w:cs="Segoe UI"/>
      <w:sz w:val="18"/>
      <w:szCs w:val="18"/>
    </w:rPr>
  </w:style>
  <w:style w:type="character" w:styleId="Hyperlink">
    <w:name w:val="Hyperlink"/>
    <w:basedOn w:val="Absatz-Standardschriftart"/>
    <w:uiPriority w:val="99"/>
    <w:unhideWhenUsed/>
    <w:rsid w:val="00BE2264"/>
    <w:rPr>
      <w:color w:val="0000FF"/>
      <w:u w:val="single"/>
    </w:rPr>
  </w:style>
  <w:style w:type="character" w:styleId="IntensiveHervorhebung">
    <w:name w:val="Intense Emphasis"/>
    <w:basedOn w:val="Absatz-Standardschriftart"/>
    <w:uiPriority w:val="21"/>
    <w:qFormat/>
    <w:rsid w:val="00456581"/>
    <w:rPr>
      <w:i/>
      <w:iCs/>
      <w:color w:val="0098A1"/>
    </w:rPr>
  </w:style>
  <w:style w:type="character" w:styleId="Fett">
    <w:name w:val="Strong"/>
    <w:basedOn w:val="Absatz-Standardschriftart"/>
    <w:uiPriority w:val="22"/>
    <w:qFormat/>
    <w:rsid w:val="00456581"/>
    <w:rPr>
      <w:b/>
      <w:bCs/>
    </w:rPr>
  </w:style>
  <w:style w:type="paragraph" w:styleId="IntensivesZitat">
    <w:name w:val="Intense Quote"/>
    <w:basedOn w:val="Standard"/>
    <w:next w:val="Standard"/>
    <w:link w:val="IntensivesZitatZchn"/>
    <w:uiPriority w:val="30"/>
    <w:qFormat/>
    <w:rsid w:val="00456581"/>
    <w:pPr>
      <w:pBdr>
        <w:top w:val="single" w:sz="4" w:space="10" w:color="0098A1"/>
        <w:bottom w:val="single" w:sz="4" w:space="10" w:color="0098A1"/>
      </w:pBdr>
      <w:spacing w:before="360" w:after="360"/>
      <w:ind w:left="864" w:right="864"/>
      <w:jc w:val="center"/>
    </w:pPr>
    <w:rPr>
      <w:i/>
      <w:iCs/>
      <w:color w:val="0098A1"/>
    </w:rPr>
  </w:style>
  <w:style w:type="character" w:customStyle="1" w:styleId="IntensivesZitatZchn">
    <w:name w:val="Intensives Zitat Zchn"/>
    <w:basedOn w:val="Absatz-Standardschriftart"/>
    <w:link w:val="IntensivesZitat"/>
    <w:uiPriority w:val="30"/>
    <w:rsid w:val="00456581"/>
    <w:rPr>
      <w:rFonts w:ascii="Arial" w:hAnsi="Arial"/>
      <w:i/>
      <w:iCs/>
      <w:color w:val="0098A1"/>
      <w:sz w:val="20"/>
    </w:rPr>
  </w:style>
  <w:style w:type="paragraph" w:styleId="Zitat">
    <w:name w:val="Quote"/>
    <w:basedOn w:val="Standard"/>
    <w:next w:val="Standard"/>
    <w:link w:val="ZitatZchn"/>
    <w:uiPriority w:val="29"/>
    <w:qFormat/>
    <w:rsid w:val="0045658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456581"/>
    <w:rPr>
      <w:rFonts w:ascii="Arial" w:hAnsi="Arial"/>
      <w:i/>
      <w:iCs/>
      <w:color w:val="404040" w:themeColor="text1" w:themeTint="BF"/>
      <w:sz w:val="20"/>
    </w:rPr>
  </w:style>
  <w:style w:type="paragraph" w:styleId="Inhaltsverzeichnisberschrift">
    <w:name w:val="TOC Heading"/>
    <w:basedOn w:val="berschrift1"/>
    <w:next w:val="Standard"/>
    <w:uiPriority w:val="39"/>
    <w:unhideWhenUsed/>
    <w:qFormat/>
    <w:rsid w:val="001D721D"/>
    <w:pPr>
      <w:numPr>
        <w:numId w:val="0"/>
      </w:numPr>
      <w:spacing w:after="0" w:line="259" w:lineRule="auto"/>
      <w:outlineLvl w:val="9"/>
    </w:pPr>
    <w:rPr>
      <w:rFonts w:asciiTheme="majorHAnsi" w:hAnsiTheme="majorHAnsi"/>
      <w:lang w:eastAsia="de-DE"/>
    </w:rPr>
  </w:style>
  <w:style w:type="paragraph" w:styleId="Verzeichnis1">
    <w:name w:val="toc 1"/>
    <w:basedOn w:val="Standard"/>
    <w:next w:val="Standard"/>
    <w:autoRedefine/>
    <w:uiPriority w:val="39"/>
    <w:unhideWhenUsed/>
    <w:rsid w:val="001D721D"/>
    <w:pPr>
      <w:spacing w:after="100"/>
    </w:pPr>
  </w:style>
  <w:style w:type="character" w:styleId="Platzhaltertext">
    <w:name w:val="Placeholder Text"/>
    <w:basedOn w:val="Absatz-Standardschriftart"/>
    <w:uiPriority w:val="99"/>
    <w:semiHidden/>
    <w:rsid w:val="00867C7E"/>
    <w:rPr>
      <w:color w:val="808080"/>
    </w:rPr>
  </w:style>
  <w:style w:type="table" w:styleId="Listentabelle3Akzent1">
    <w:name w:val="List Table 3 Accent 1"/>
    <w:basedOn w:val="NormaleTabelle"/>
    <w:uiPriority w:val="48"/>
    <w:rsid w:val="008B2541"/>
    <w:pPr>
      <w:spacing w:after="0" w:line="240" w:lineRule="auto"/>
    </w:pPr>
    <w:tblPr>
      <w:tblStyleRowBandSize w:val="1"/>
      <w:tblStyleColBandSize w:val="1"/>
      <w:tblBorders>
        <w:top w:val="single" w:sz="4" w:space="0" w:color="0098A1" w:themeColor="accent1"/>
        <w:left w:val="single" w:sz="4" w:space="0" w:color="0098A1" w:themeColor="accent1"/>
        <w:bottom w:val="single" w:sz="4" w:space="0" w:color="0098A1" w:themeColor="accent1"/>
        <w:right w:val="single" w:sz="4" w:space="0" w:color="0098A1" w:themeColor="accent1"/>
      </w:tblBorders>
    </w:tblPr>
    <w:tblStylePr w:type="firstRow">
      <w:rPr>
        <w:b/>
        <w:bCs/>
        <w:color w:val="FFFFFF" w:themeColor="background1"/>
      </w:rPr>
      <w:tblPr/>
      <w:tcPr>
        <w:shd w:val="clear" w:color="auto" w:fill="0098A1" w:themeFill="accent1"/>
      </w:tcPr>
    </w:tblStylePr>
    <w:tblStylePr w:type="lastRow">
      <w:rPr>
        <w:b/>
        <w:bCs/>
      </w:rPr>
      <w:tblPr/>
      <w:tcPr>
        <w:tcBorders>
          <w:top w:val="double" w:sz="4" w:space="0" w:color="0098A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8A1" w:themeColor="accent1"/>
          <w:right w:val="single" w:sz="4" w:space="0" w:color="0098A1" w:themeColor="accent1"/>
        </w:tcBorders>
      </w:tcPr>
    </w:tblStylePr>
    <w:tblStylePr w:type="band1Horz">
      <w:tblPr/>
      <w:tcPr>
        <w:tcBorders>
          <w:top w:val="single" w:sz="4" w:space="0" w:color="0098A1" w:themeColor="accent1"/>
          <w:bottom w:val="single" w:sz="4" w:space="0" w:color="0098A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8A1" w:themeColor="accent1"/>
          <w:left w:val="nil"/>
        </w:tcBorders>
      </w:tcPr>
    </w:tblStylePr>
    <w:tblStylePr w:type="swCell">
      <w:tblPr/>
      <w:tcPr>
        <w:tcBorders>
          <w:top w:val="double" w:sz="4" w:space="0" w:color="0098A1" w:themeColor="accent1"/>
          <w:right w:val="nil"/>
        </w:tcBorders>
      </w:tcPr>
    </w:tblStylePr>
  </w:style>
  <w:style w:type="paragraph" w:customStyle="1" w:styleId="EinfacherAbsatz">
    <w:name w:val="[Einfacher Absatz]"/>
    <w:basedOn w:val="Standard"/>
    <w:uiPriority w:val="99"/>
    <w:rsid w:val="00D10285"/>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styleId="Beschriftung">
    <w:name w:val="caption"/>
    <w:basedOn w:val="Standard"/>
    <w:next w:val="Standard"/>
    <w:uiPriority w:val="35"/>
    <w:unhideWhenUsed/>
    <w:qFormat/>
    <w:rsid w:val="00435F2A"/>
    <w:pPr>
      <w:spacing w:after="200"/>
    </w:pPr>
    <w:rPr>
      <w:i/>
      <w:iCs/>
      <w:color w:val="162F33"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739310">
      <w:bodyDiv w:val="1"/>
      <w:marLeft w:val="0"/>
      <w:marRight w:val="0"/>
      <w:marTop w:val="0"/>
      <w:marBottom w:val="0"/>
      <w:divBdr>
        <w:top w:val="none" w:sz="0" w:space="0" w:color="auto"/>
        <w:left w:val="none" w:sz="0" w:space="0" w:color="auto"/>
        <w:bottom w:val="none" w:sz="0" w:space="0" w:color="auto"/>
        <w:right w:val="none" w:sz="0" w:space="0" w:color="auto"/>
      </w:divBdr>
    </w:div>
    <w:div w:id="318963842">
      <w:bodyDiv w:val="1"/>
      <w:marLeft w:val="0"/>
      <w:marRight w:val="0"/>
      <w:marTop w:val="0"/>
      <w:marBottom w:val="0"/>
      <w:divBdr>
        <w:top w:val="none" w:sz="0" w:space="0" w:color="auto"/>
        <w:left w:val="none" w:sz="0" w:space="0" w:color="auto"/>
        <w:bottom w:val="none" w:sz="0" w:space="0" w:color="auto"/>
        <w:right w:val="none" w:sz="0" w:space="0" w:color="auto"/>
      </w:divBdr>
    </w:div>
    <w:div w:id="999887148">
      <w:bodyDiv w:val="1"/>
      <w:marLeft w:val="0"/>
      <w:marRight w:val="0"/>
      <w:marTop w:val="0"/>
      <w:marBottom w:val="0"/>
      <w:divBdr>
        <w:top w:val="none" w:sz="0" w:space="0" w:color="auto"/>
        <w:left w:val="none" w:sz="0" w:space="0" w:color="auto"/>
        <w:bottom w:val="none" w:sz="0" w:space="0" w:color="auto"/>
        <w:right w:val="none" w:sz="0" w:space="0" w:color="auto"/>
      </w:divBdr>
    </w:div>
    <w:div w:id="1072774872">
      <w:bodyDiv w:val="1"/>
      <w:marLeft w:val="0"/>
      <w:marRight w:val="0"/>
      <w:marTop w:val="0"/>
      <w:marBottom w:val="0"/>
      <w:divBdr>
        <w:top w:val="none" w:sz="0" w:space="0" w:color="auto"/>
        <w:left w:val="none" w:sz="0" w:space="0" w:color="auto"/>
        <w:bottom w:val="none" w:sz="0" w:space="0" w:color="auto"/>
        <w:right w:val="none" w:sz="0" w:space="0" w:color="auto"/>
      </w:divBdr>
    </w:div>
    <w:div w:id="1429035372">
      <w:bodyDiv w:val="1"/>
      <w:marLeft w:val="0"/>
      <w:marRight w:val="0"/>
      <w:marTop w:val="0"/>
      <w:marBottom w:val="0"/>
      <w:divBdr>
        <w:top w:val="none" w:sz="0" w:space="0" w:color="auto"/>
        <w:left w:val="none" w:sz="0" w:space="0" w:color="auto"/>
        <w:bottom w:val="none" w:sz="0" w:space="0" w:color="auto"/>
        <w:right w:val="none" w:sz="0" w:space="0" w:color="auto"/>
      </w:divBdr>
    </w:div>
    <w:div w:id="1921796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riorit.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Vorlagen\1_Vorlagen%20Brief%20-%20Word\2015-01_Vorlage_Word.dotx" TargetMode="External"/></Relationships>
</file>

<file path=word/theme/theme1.xml><?xml version="1.0" encoding="utf-8"?>
<a:theme xmlns:a="http://schemas.openxmlformats.org/drawingml/2006/main" name="Office Theme">
  <a:themeElements>
    <a:clrScheme name="Benutzerdefiniert 2">
      <a:dk1>
        <a:sysClr val="windowText" lastClr="000000"/>
      </a:dk1>
      <a:lt1>
        <a:sysClr val="window" lastClr="FFFFFF"/>
      </a:lt1>
      <a:dk2>
        <a:srgbClr val="162F33"/>
      </a:dk2>
      <a:lt2>
        <a:srgbClr val="EAF0E0"/>
      </a:lt2>
      <a:accent1>
        <a:srgbClr val="0098A1"/>
      </a:accent1>
      <a:accent2>
        <a:srgbClr val="EC7404"/>
      </a:accent2>
      <a:accent3>
        <a:srgbClr val="9B9256"/>
      </a:accent3>
      <a:accent4>
        <a:srgbClr val="657689"/>
      </a:accent4>
      <a:accent5>
        <a:srgbClr val="7A855D"/>
      </a:accent5>
      <a:accent6>
        <a:srgbClr val="84AC9D"/>
      </a:accent6>
      <a:hlink>
        <a:srgbClr val="EC7404"/>
      </a:hlink>
      <a:folHlink>
        <a:srgbClr val="EC7404"/>
      </a:folHlink>
    </a:clrScheme>
    <a:fontScheme name="Benutzerdefiniert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77377-8CFB-45D8-B75C-8864DED68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2015-01_Vorlage_Word.dotx</Template>
  <TotalTime>0</TotalTime>
  <Pages>2</Pages>
  <Words>384</Words>
  <Characters>2424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PRIORIT AG</Company>
  <LinksUpToDate>false</LinksUpToDate>
  <CharactersWithSpaces>2803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PRIORIT AG</dc:creator>
  <cp:keywords/>
  <dc:description/>
  <cp:lastModifiedBy>Nico Gille</cp:lastModifiedBy>
  <cp:revision>5</cp:revision>
  <cp:lastPrinted>2017-09-19T08:34:00Z</cp:lastPrinted>
  <dcterms:created xsi:type="dcterms:W3CDTF">2021-06-08T14:13:00Z</dcterms:created>
  <dcterms:modified xsi:type="dcterms:W3CDTF">2021-06-15T15:05:00Z</dcterms:modified>
</cp:coreProperties>
</file>